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left="1974" w:hanging="1354"/>
      </w:pPr>
      <w:r>
        <w:rPr/>
        <w:t>ПОСТАНОВЛЕНИЕ</w:t>
      </w:r>
      <w:r>
        <w:rPr>
          <w:spacing w:val="-6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ПРИРОДНЫХ</w:t>
      </w:r>
      <w:r>
        <w:rPr>
          <w:spacing w:val="-7"/>
        </w:rPr>
        <w:t> </w:t>
      </w:r>
      <w:r>
        <w:rPr/>
        <w:t>РЕСУРСОВ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ОХРАНЫ ОКРУЖАЮЩЕЙ СРЕДЫ РЕСПУБЛИКИ БЕЛАРУСЬ</w:t>
      </w:r>
    </w:p>
    <w:p>
      <w:pPr>
        <w:pStyle w:val="BodyText"/>
        <w:ind w:right="3448"/>
        <w:jc w:val="right"/>
      </w:pPr>
      <w:r>
        <w:rPr/>
        <w:t>15 декабря 2023 г. №</w:t>
      </w:r>
      <w:r>
        <w:rPr>
          <w:spacing w:val="-1"/>
        </w:rPr>
        <w:t> </w:t>
      </w:r>
      <w:r>
        <w:rPr/>
        <w:t>15-</w:t>
      </w:r>
      <w:r>
        <w:rPr>
          <w:spacing w:val="-10"/>
        </w:rPr>
        <w:t>Т</w:t>
      </w:r>
    </w:p>
    <w:p>
      <w:pPr>
        <w:pStyle w:val="Title"/>
      </w:pPr>
      <w:r>
        <w:rPr/>
        <w:t>Об</w:t>
      </w:r>
      <w:r>
        <w:rPr>
          <w:spacing w:val="-13"/>
        </w:rPr>
        <w:t> </w:t>
      </w:r>
      <w:r>
        <w:rPr/>
        <w:t>утверждении</w:t>
      </w:r>
      <w:r>
        <w:rPr>
          <w:spacing w:val="-13"/>
        </w:rPr>
        <w:t> </w:t>
      </w:r>
      <w:r>
        <w:rPr/>
        <w:t>экологических</w:t>
      </w:r>
      <w:r>
        <w:rPr>
          <w:spacing w:val="-11"/>
        </w:rPr>
        <w:t> </w:t>
      </w:r>
      <w:r>
        <w:rPr/>
        <w:t>норм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2"/>
        </w:rPr>
        <w:t>правил</w:t>
      </w:r>
    </w:p>
    <w:p>
      <w:pPr>
        <w:pStyle w:val="BodyText"/>
        <w:spacing w:before="236"/>
        <w:ind w:left="117" w:right="109" w:firstLine="567"/>
        <w:jc w:val="both"/>
      </w:pPr>
      <w:r>
        <w:rPr/>
        <w:t>На основании пункта 5 статьи 21 Водного кодекса Республики Беларусь, части четвертой</w:t>
      </w:r>
      <w:r>
        <w:rPr>
          <w:spacing w:val="-5"/>
        </w:rPr>
        <w:t> </w:t>
      </w:r>
      <w:r>
        <w:rPr/>
        <w:t>пункта</w:t>
      </w:r>
      <w:r>
        <w:rPr>
          <w:spacing w:val="3"/>
        </w:rPr>
        <w:t> </w:t>
      </w:r>
      <w:r>
        <w:rPr/>
        <w:t>2</w:t>
      </w:r>
      <w:r>
        <w:rPr>
          <w:spacing w:val="2"/>
        </w:rPr>
        <w:t> </w:t>
      </w:r>
      <w:r>
        <w:rPr/>
        <w:t>статьи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Закона</w:t>
      </w:r>
      <w:r>
        <w:rPr>
          <w:spacing w:val="3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Беларусь</w:t>
      </w:r>
      <w:r>
        <w:rPr>
          <w:spacing w:val="3"/>
        </w:rPr>
        <w:t> </w:t>
      </w:r>
      <w:r>
        <w:rPr/>
        <w:t>от</w:t>
      </w:r>
      <w:r>
        <w:rPr>
          <w:spacing w:val="3"/>
        </w:rPr>
        <w:t> </w:t>
      </w:r>
      <w:r>
        <w:rPr/>
        <w:t>26</w:t>
      </w:r>
      <w:r>
        <w:rPr>
          <w:spacing w:val="3"/>
        </w:rPr>
        <w:t> </w:t>
      </w:r>
      <w:r>
        <w:rPr/>
        <w:t>ноября</w:t>
      </w:r>
      <w:r>
        <w:rPr>
          <w:spacing w:val="3"/>
        </w:rPr>
        <w:t> </w:t>
      </w:r>
      <w:r>
        <w:rPr/>
        <w:t>1992</w:t>
      </w:r>
      <w:r>
        <w:rPr>
          <w:spacing w:val="-15"/>
        </w:rPr>
        <w:t> </w:t>
      </w:r>
      <w:r>
        <w:rPr/>
        <w:t>г.</w:t>
      </w:r>
      <w:r>
        <w:rPr>
          <w:spacing w:val="4"/>
        </w:rPr>
        <w:t> </w:t>
      </w:r>
      <w:r>
        <w:rPr/>
        <w:t>№</w:t>
      </w:r>
      <w:r>
        <w:rPr>
          <w:spacing w:val="-15"/>
        </w:rPr>
        <w:t> </w:t>
      </w:r>
      <w:r>
        <w:rPr/>
        <w:t>1982-</w:t>
      </w:r>
      <w:r>
        <w:rPr>
          <w:spacing w:val="-5"/>
        </w:rPr>
        <w:t>XII</w:t>
      </w:r>
    </w:p>
    <w:p>
      <w:pPr>
        <w:pStyle w:val="BodyText"/>
        <w:ind w:left="117" w:right="109"/>
        <w:jc w:val="both"/>
      </w:pPr>
      <w:r>
        <w:rPr/>
        <w:t>«Об охране окружающей среды»,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</w:t>
      </w:r>
      <w:r>
        <w:rPr>
          <w:spacing w:val="-2"/>
        </w:rPr>
        <w:t> </w:t>
      </w:r>
      <w:r>
        <w:rPr/>
        <w:t>г. №</w:t>
      </w:r>
      <w:r>
        <w:rPr>
          <w:spacing w:val="-2"/>
        </w:rPr>
        <w:t> </w:t>
      </w:r>
      <w:r>
        <w:rPr/>
        <w:t>503, Министерство природных ресурсов и охраны окружающей среды Республики Беларусь </w:t>
      </w:r>
      <w:r>
        <w:rPr>
          <w:spacing w:val="-2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117" w:right="109" w:firstLine="567"/>
        <w:jc w:val="both"/>
        <w:rPr>
          <w:sz w:val="24"/>
        </w:rPr>
      </w:pPr>
      <w:r>
        <w:rPr>
          <w:sz w:val="24"/>
        </w:rPr>
        <w:t>Утвердить экологические нормы и правила ЭкоНиП 17.06.01-006-2023 «Охрана окружающей среды и природопользование. Гидросфера. Нормативы качества воды поверхностных водных объектов» (прилагаются).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0" w:after="0"/>
        <w:ind w:left="924" w:right="0" w:hanging="2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> </w:t>
      </w:r>
      <w:r>
        <w:rPr>
          <w:sz w:val="24"/>
        </w:rPr>
        <w:t>постановление</w:t>
      </w:r>
      <w:r>
        <w:rPr>
          <w:spacing w:val="-2"/>
          <w:sz w:val="24"/>
        </w:rPr>
        <w:t> </w:t>
      </w:r>
      <w:r>
        <w:rPr>
          <w:sz w:val="24"/>
        </w:rPr>
        <w:t>вступает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силу с</w:t>
      </w:r>
      <w:r>
        <w:rPr>
          <w:spacing w:val="-3"/>
          <w:sz w:val="24"/>
        </w:rPr>
        <w:t> </w:t>
      </w:r>
      <w:r>
        <w:rPr>
          <w:sz w:val="24"/>
        </w:rPr>
        <w:t>26</w:t>
      </w:r>
      <w:r>
        <w:rPr>
          <w:spacing w:val="-3"/>
          <w:sz w:val="24"/>
        </w:rPr>
        <w:t> </w:t>
      </w:r>
      <w:r>
        <w:rPr>
          <w:sz w:val="24"/>
        </w:rPr>
        <w:t>апреля</w:t>
      </w:r>
      <w:r>
        <w:rPr>
          <w:spacing w:val="-3"/>
          <w:sz w:val="24"/>
        </w:rPr>
        <w:t> </w:t>
      </w:r>
      <w:r>
        <w:rPr>
          <w:sz w:val="24"/>
        </w:rPr>
        <w:t>2024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г.</w:t>
      </w:r>
    </w:p>
    <w:p>
      <w:pPr>
        <w:pStyle w:val="BodyText"/>
        <w:spacing w:before="2"/>
      </w:pPr>
    </w:p>
    <w:p>
      <w:pPr>
        <w:tabs>
          <w:tab w:pos="8352" w:val="left" w:leader="none"/>
        </w:tabs>
        <w:spacing w:before="0"/>
        <w:ind w:left="117" w:right="0" w:firstLine="0"/>
        <w:jc w:val="both"/>
        <w:rPr>
          <w:b/>
          <w:sz w:val="22"/>
        </w:rPr>
      </w:pPr>
      <w:r>
        <w:rPr>
          <w:b/>
          <w:spacing w:val="-2"/>
          <w:sz w:val="22"/>
        </w:rPr>
        <w:t>Министр</w:t>
      </w:r>
      <w:r>
        <w:rPr>
          <w:b/>
          <w:sz w:val="22"/>
        </w:rPr>
        <w:tab/>
      </w:r>
      <w:r>
        <w:rPr>
          <w:b/>
          <w:spacing w:val="-2"/>
          <w:sz w:val="22"/>
        </w:rPr>
        <w:t>А.П.Худык</w:t>
      </w:r>
    </w:p>
    <w:p>
      <w:pPr>
        <w:pStyle w:val="BodyText"/>
        <w:spacing w:before="21"/>
        <w:rPr>
          <w:b/>
          <w:sz w:val="22"/>
        </w:rPr>
      </w:pPr>
    </w:p>
    <w:p>
      <w:pPr>
        <w:spacing w:before="0"/>
        <w:ind w:left="6930" w:right="0" w:firstLine="0"/>
        <w:jc w:val="left"/>
        <w:rPr>
          <w:sz w:val="22"/>
        </w:rPr>
      </w:pPr>
      <w:r>
        <w:rPr>
          <w:spacing w:val="-2"/>
          <w:sz w:val="22"/>
        </w:rPr>
        <w:t>УТВЕРЖДЕНО</w:t>
      </w:r>
    </w:p>
    <w:p>
      <w:pPr>
        <w:spacing w:before="120"/>
        <w:ind w:left="6930" w:right="0" w:firstLine="0"/>
        <w:jc w:val="left"/>
        <w:rPr>
          <w:sz w:val="22"/>
        </w:rPr>
      </w:pPr>
      <w:r>
        <w:rPr>
          <w:spacing w:val="-2"/>
          <w:sz w:val="22"/>
        </w:rPr>
        <w:t>Постановление </w:t>
      </w:r>
      <w:r>
        <w:rPr>
          <w:sz w:val="22"/>
        </w:rPr>
        <w:t>Министерства</w:t>
      </w:r>
      <w:r>
        <w:rPr>
          <w:spacing w:val="-14"/>
          <w:sz w:val="22"/>
        </w:rPr>
        <w:t> </w:t>
      </w:r>
      <w:r>
        <w:rPr>
          <w:sz w:val="22"/>
        </w:rPr>
        <w:t>природных ресурсов и охраны окружающей среды Республики Беларусь 15.12.2023 № 15-Т</w:t>
      </w:r>
    </w:p>
    <w:p>
      <w:pPr>
        <w:pStyle w:val="Heading1"/>
        <w:spacing w:before="2"/>
      </w:pPr>
      <w:r>
        <w:rPr/>
        <w:t>ЭКОЛОГИЧЕСКИЕ</w:t>
      </w:r>
      <w:r>
        <w:rPr>
          <w:spacing w:val="-1"/>
        </w:rPr>
        <w:t> </w:t>
      </w:r>
      <w:r>
        <w:rPr/>
        <w:t>НОРМЫ</w:t>
      </w:r>
      <w:r>
        <w:rPr>
          <w:spacing w:val="-3"/>
        </w:rPr>
        <w:t> </w:t>
      </w:r>
      <w:r>
        <w:rPr/>
        <w:t>И </w:t>
      </w:r>
      <w:r>
        <w:rPr>
          <w:spacing w:val="-2"/>
        </w:rPr>
        <w:t>ПРАВИЛА</w:t>
      </w:r>
    </w:p>
    <w:p>
      <w:pPr>
        <w:pStyle w:val="Heading2"/>
      </w:pPr>
      <w:r>
        <w:rPr/>
        <w:t>ЭкоНиП</w:t>
      </w:r>
      <w:r>
        <w:rPr>
          <w:spacing w:val="-5"/>
        </w:rPr>
        <w:t> </w:t>
      </w:r>
      <w:r>
        <w:rPr/>
        <w:t>17.06.01-006-2023</w:t>
      </w:r>
      <w:r>
        <w:rPr>
          <w:spacing w:val="-6"/>
        </w:rPr>
        <w:t> </w:t>
      </w:r>
      <w:r>
        <w:rPr/>
        <w:t>«Охрана</w:t>
      </w:r>
      <w:r>
        <w:rPr>
          <w:spacing w:val="-6"/>
        </w:rPr>
        <w:t> </w:t>
      </w:r>
      <w:r>
        <w:rPr/>
        <w:t>окружающей</w:t>
      </w:r>
      <w:r>
        <w:rPr>
          <w:spacing w:val="-6"/>
        </w:rPr>
        <w:t> </w:t>
      </w:r>
      <w:r>
        <w:rPr/>
        <w:t>среды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природопользование. Гидросфера. Нормативы качества воды поверхностных водных объектов»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238" w:after="0"/>
        <w:ind w:left="117" w:right="109" w:firstLine="567"/>
        <w:jc w:val="both"/>
        <w:rPr>
          <w:sz w:val="24"/>
        </w:rPr>
      </w:pPr>
      <w:r>
        <w:rPr>
          <w:sz w:val="24"/>
        </w:rPr>
        <w:t>Настоящие экологические нормы и правила (далее</w:t>
      </w:r>
      <w:r>
        <w:rPr>
          <w:spacing w:val="-2"/>
          <w:sz w:val="24"/>
        </w:rPr>
        <w:t> </w:t>
      </w:r>
      <w:r>
        <w:rPr>
          <w:sz w:val="24"/>
        </w:rPr>
        <w:t>– ЭкоНиП) устанавливают нормативы качества воды поверхностных водных объектов в целях обеспечения благоприятных условий воспроизводства водных биологических ресурсов и безопасности продукции из них.</w:t>
      </w:r>
    </w:p>
    <w:p>
      <w:pPr>
        <w:pStyle w:val="BodyText"/>
        <w:ind w:left="117" w:right="112" w:firstLine="567"/>
        <w:jc w:val="both"/>
      </w:pPr>
      <w:r>
        <w:rPr/>
        <w:t>Требования</w:t>
      </w:r>
      <w:r>
        <w:rPr>
          <w:spacing w:val="80"/>
        </w:rPr>
        <w:t>  </w:t>
      </w:r>
      <w:r>
        <w:rPr/>
        <w:t>настоящих</w:t>
      </w:r>
      <w:r>
        <w:rPr>
          <w:spacing w:val="80"/>
        </w:rPr>
        <w:t>  </w:t>
      </w:r>
      <w:r>
        <w:rPr/>
        <w:t>ЭкоНиП</w:t>
      </w:r>
      <w:r>
        <w:rPr>
          <w:spacing w:val="80"/>
        </w:rPr>
        <w:t>  </w:t>
      </w:r>
      <w:r>
        <w:rPr/>
        <w:t>не</w:t>
      </w:r>
      <w:r>
        <w:rPr>
          <w:spacing w:val="80"/>
        </w:rPr>
        <w:t>  </w:t>
      </w:r>
      <w:r>
        <w:rPr/>
        <w:t>распространяются</w:t>
      </w:r>
      <w:r>
        <w:rPr>
          <w:spacing w:val="80"/>
        </w:rPr>
        <w:t>  </w:t>
      </w:r>
      <w:r>
        <w:rPr/>
        <w:t>на</w:t>
      </w:r>
      <w:r>
        <w:rPr>
          <w:spacing w:val="80"/>
        </w:rPr>
        <w:t>  </w:t>
      </w:r>
      <w:r>
        <w:rPr/>
        <w:t>пруды-копани и технологические водные объекты.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В настоящих ЭкоНиП применяются термины и их определения в значениях, установленных</w:t>
      </w:r>
      <w:r>
        <w:rPr>
          <w:spacing w:val="5"/>
          <w:sz w:val="24"/>
        </w:rPr>
        <w:t> </w:t>
      </w:r>
      <w:r>
        <w:rPr>
          <w:sz w:val="24"/>
        </w:rPr>
        <w:t>Водным</w:t>
      </w:r>
      <w:r>
        <w:rPr>
          <w:spacing w:val="8"/>
          <w:sz w:val="24"/>
        </w:rPr>
        <w:t> </w:t>
      </w:r>
      <w:r>
        <w:rPr>
          <w:sz w:val="24"/>
        </w:rPr>
        <w:t>кодексом</w:t>
      </w:r>
      <w:r>
        <w:rPr>
          <w:spacing w:val="8"/>
          <w:sz w:val="24"/>
        </w:rPr>
        <w:t> </w:t>
      </w:r>
      <w:r>
        <w:rPr>
          <w:sz w:val="24"/>
        </w:rPr>
        <w:t>Республики</w:t>
      </w:r>
      <w:r>
        <w:rPr>
          <w:spacing w:val="8"/>
          <w:sz w:val="24"/>
        </w:rPr>
        <w:t> </w:t>
      </w:r>
      <w:r>
        <w:rPr>
          <w:sz w:val="24"/>
        </w:rPr>
        <w:t>Беларусь,</w:t>
      </w:r>
      <w:r>
        <w:rPr>
          <w:spacing w:val="7"/>
          <w:sz w:val="24"/>
        </w:rPr>
        <w:t> </w:t>
      </w:r>
      <w:r>
        <w:rPr>
          <w:sz w:val="24"/>
        </w:rPr>
        <w:t>Законом</w:t>
      </w:r>
      <w:r>
        <w:rPr>
          <w:spacing w:val="8"/>
          <w:sz w:val="24"/>
        </w:rPr>
        <w:t> </w:t>
      </w:r>
      <w:r>
        <w:rPr>
          <w:sz w:val="24"/>
        </w:rPr>
        <w:t>Республики</w:t>
      </w:r>
      <w:r>
        <w:rPr>
          <w:spacing w:val="7"/>
          <w:sz w:val="24"/>
        </w:rPr>
        <w:t> </w:t>
      </w:r>
      <w:r>
        <w:rPr>
          <w:sz w:val="24"/>
        </w:rPr>
        <w:t>Беларусь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от</w:t>
      </w:r>
    </w:p>
    <w:p>
      <w:pPr>
        <w:pStyle w:val="BodyText"/>
        <w:ind w:left="117" w:right="109"/>
        <w:jc w:val="both"/>
      </w:pPr>
      <w:r>
        <w:rPr/>
        <w:t>26 ноября 1992</w:t>
      </w:r>
      <w:r>
        <w:rPr>
          <w:spacing w:val="-1"/>
        </w:rPr>
        <w:t> </w:t>
      </w:r>
      <w:r>
        <w:rPr/>
        <w:t>г. №</w:t>
      </w:r>
      <w:r>
        <w:rPr>
          <w:spacing w:val="-2"/>
        </w:rPr>
        <w:t> </w:t>
      </w:r>
      <w:r>
        <w:rPr/>
        <w:t>1982-XII «Об охране окружающей среды», а также следующий</w:t>
      </w:r>
      <w:r>
        <w:rPr>
          <w:spacing w:val="40"/>
        </w:rPr>
        <w:t> </w:t>
      </w:r>
      <w:r>
        <w:rPr/>
        <w:t>термин и его определение:</w:t>
      </w:r>
    </w:p>
    <w:p>
      <w:pPr>
        <w:pStyle w:val="BodyText"/>
        <w:ind w:left="117" w:right="110" w:firstLine="567"/>
        <w:jc w:val="both"/>
      </w:pPr>
      <w:r>
        <w:rPr/>
        <w:t>приток первого порядка поверхностного водного объекта</w:t>
      </w:r>
      <w:r>
        <w:rPr>
          <w:spacing w:val="-2"/>
        </w:rPr>
        <w:t> </w:t>
      </w:r>
      <w:r>
        <w:rPr/>
        <w:t>– водоток, который</w:t>
      </w:r>
      <w:r>
        <w:rPr>
          <w:spacing w:val="40"/>
        </w:rPr>
        <w:t> </w:t>
      </w:r>
      <w:r>
        <w:rPr/>
        <w:t>впадает непосредственно в главную реку или озеро.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0" w:after="0"/>
        <w:ind w:left="922" w:right="0" w:hanging="238"/>
        <w:jc w:val="both"/>
        <w:rPr>
          <w:sz w:val="24"/>
        </w:rPr>
      </w:pPr>
      <w:r>
        <w:rPr>
          <w:sz w:val="24"/>
        </w:rPr>
        <w:t>Нормативы</w:t>
      </w:r>
      <w:r>
        <w:rPr>
          <w:spacing w:val="-7"/>
          <w:sz w:val="24"/>
        </w:rPr>
        <w:t> </w:t>
      </w:r>
      <w:r>
        <w:rPr>
          <w:sz w:val="24"/>
        </w:rPr>
        <w:t>качества</w:t>
      </w:r>
      <w:r>
        <w:rPr>
          <w:spacing w:val="-5"/>
          <w:sz w:val="24"/>
        </w:rPr>
        <w:t> </w:t>
      </w:r>
      <w:r>
        <w:rPr>
          <w:sz w:val="24"/>
        </w:rPr>
        <w:t>воды</w:t>
      </w:r>
      <w:r>
        <w:rPr>
          <w:spacing w:val="-5"/>
          <w:sz w:val="24"/>
        </w:rPr>
        <w:t> </w:t>
      </w:r>
      <w:r>
        <w:rPr>
          <w:sz w:val="24"/>
        </w:rPr>
        <w:t>поверхностных</w:t>
      </w:r>
      <w:r>
        <w:rPr>
          <w:spacing w:val="-5"/>
          <w:sz w:val="24"/>
        </w:rPr>
        <w:t> </w:t>
      </w:r>
      <w:r>
        <w:rPr>
          <w:sz w:val="24"/>
        </w:rPr>
        <w:t>водных</w:t>
      </w:r>
      <w:r>
        <w:rPr>
          <w:spacing w:val="-5"/>
          <w:sz w:val="24"/>
        </w:rPr>
        <w:t> </w:t>
      </w:r>
      <w:r>
        <w:rPr>
          <w:sz w:val="24"/>
        </w:rPr>
        <w:t>объектов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применяются:</w:t>
      </w:r>
    </w:p>
    <w:p>
      <w:pPr>
        <w:pStyle w:val="ListParagraph"/>
        <w:numPr>
          <w:ilvl w:val="1"/>
          <w:numId w:val="2"/>
        </w:numPr>
        <w:tabs>
          <w:tab w:pos="1104" w:val="left" w:leader="none"/>
        </w:tabs>
        <w:spacing w:line="240" w:lineRule="auto" w:before="0" w:after="0"/>
        <w:ind w:left="1104" w:right="0" w:hanging="420"/>
        <w:jc w:val="both"/>
        <w:rPr>
          <w:sz w:val="24"/>
        </w:rPr>
      </w:pPr>
      <w:r>
        <w:rPr>
          <w:sz w:val="24"/>
        </w:rPr>
        <w:t>юридическими</w:t>
      </w:r>
      <w:r>
        <w:rPr>
          <w:spacing w:val="-8"/>
          <w:sz w:val="24"/>
        </w:rPr>
        <w:t> </w:t>
      </w:r>
      <w:r>
        <w:rPr>
          <w:sz w:val="24"/>
        </w:rPr>
        <w:t>лицами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индивидуальными</w:t>
      </w:r>
      <w:r>
        <w:rPr>
          <w:spacing w:val="-8"/>
          <w:sz w:val="24"/>
        </w:rPr>
        <w:t> </w:t>
      </w:r>
      <w:r>
        <w:rPr>
          <w:sz w:val="24"/>
        </w:rPr>
        <w:t>предпринимателями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при:</w:t>
      </w:r>
    </w:p>
    <w:p>
      <w:pPr>
        <w:pStyle w:val="BodyText"/>
        <w:ind w:left="117" w:right="109" w:firstLine="567"/>
        <w:jc w:val="both"/>
      </w:pPr>
      <w:r>
        <w:rPr/>
        <w:t>разработке</w:t>
      </w:r>
      <w:r>
        <w:rPr>
          <w:spacing w:val="40"/>
        </w:rPr>
        <w:t> </w:t>
      </w:r>
      <w:r>
        <w:rPr/>
        <w:t>расчета</w:t>
      </w:r>
      <w:r>
        <w:rPr>
          <w:spacing w:val="40"/>
        </w:rPr>
        <w:t> </w:t>
      </w:r>
      <w:r>
        <w:rPr/>
        <w:t>нормативов</w:t>
      </w:r>
      <w:r>
        <w:rPr>
          <w:spacing w:val="40"/>
        </w:rPr>
        <w:t> </w:t>
      </w:r>
      <w:r>
        <w:rPr/>
        <w:t>допустимых</w:t>
      </w:r>
      <w:r>
        <w:rPr>
          <w:spacing w:val="40"/>
        </w:rPr>
        <w:t> </w:t>
      </w:r>
      <w:r>
        <w:rPr/>
        <w:t>сбросов</w:t>
      </w:r>
      <w:r>
        <w:rPr>
          <w:spacing w:val="40"/>
        </w:rPr>
        <w:t> </w:t>
      </w:r>
      <w:r>
        <w:rPr/>
        <w:t>химических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иных</w:t>
      </w:r>
      <w:r>
        <w:rPr>
          <w:spacing w:val="40"/>
        </w:rPr>
        <w:t> </w:t>
      </w:r>
      <w:r>
        <w:rPr/>
        <w:t>веществ в</w:t>
      </w:r>
      <w:r>
        <w:rPr>
          <w:spacing w:val="-3"/>
        </w:rPr>
        <w:t> </w:t>
      </w:r>
      <w:r>
        <w:rPr/>
        <w:t>составе сточных вод в соответствии с экологическими нормами и правилами ЭкоНиП 17.06.02-002-2021 «Охрана окружающей среды и природопользование. Гидросфера. Правила расчета нормативов допустимых сбросов химических и иных веществ в составе сточных</w:t>
      </w:r>
      <w:r>
        <w:rPr>
          <w:spacing w:val="80"/>
          <w:w w:val="150"/>
        </w:rPr>
        <w:t> </w:t>
      </w:r>
      <w:r>
        <w:rPr/>
        <w:t>вод»,</w:t>
      </w:r>
      <w:r>
        <w:rPr>
          <w:spacing w:val="80"/>
          <w:w w:val="150"/>
        </w:rPr>
        <w:t> </w:t>
      </w:r>
      <w:r>
        <w:rPr/>
        <w:t>утвержденными</w:t>
      </w:r>
      <w:r>
        <w:rPr>
          <w:spacing w:val="80"/>
          <w:w w:val="150"/>
        </w:rPr>
        <w:t> </w:t>
      </w:r>
      <w:r>
        <w:rPr/>
        <w:t>постановлением</w:t>
      </w:r>
      <w:r>
        <w:rPr>
          <w:spacing w:val="80"/>
          <w:w w:val="150"/>
        </w:rPr>
        <w:t> </w:t>
      </w:r>
      <w:r>
        <w:rPr/>
        <w:t>Министерства</w:t>
      </w:r>
      <w:r>
        <w:rPr>
          <w:spacing w:val="80"/>
          <w:w w:val="150"/>
        </w:rPr>
        <w:t> </w:t>
      </w:r>
      <w:r>
        <w:rPr/>
        <w:t>природных</w:t>
      </w:r>
      <w:r>
        <w:rPr>
          <w:spacing w:val="80"/>
          <w:w w:val="150"/>
        </w:rPr>
        <w:t> </w:t>
      </w:r>
      <w:r>
        <w:rPr/>
        <w:t>ресурсов и охраны окружающей среды Республики Беларусь от 21 сентября 2021 г. № 8-Т;</w:t>
      </w:r>
    </w:p>
    <w:p>
      <w:pPr>
        <w:pStyle w:val="BodyText"/>
        <w:ind w:left="117" w:right="110" w:firstLine="567"/>
        <w:jc w:val="both"/>
      </w:pPr>
      <w:r>
        <w:rPr/>
        <w:t>проведении локального мониторинга окружающей среды в составе Национальной системы мониторинга окружающей среды в Республике Беларусь, функционирующей на основании статьи 48 Закона Республики Беларусь «Об охране окружающей среды»;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78" w:footer="638" w:top="900" w:bottom="820" w:left="1300" w:right="1020"/>
          <w:pgNumType w:start="1"/>
        </w:sectPr>
      </w:pPr>
    </w:p>
    <w:p>
      <w:pPr>
        <w:pStyle w:val="BodyText"/>
        <w:spacing w:before="80"/>
        <w:ind w:left="117" w:right="108" w:firstLine="567"/>
        <w:jc w:val="both"/>
      </w:pPr>
      <w:r>
        <w:rPr/>
        <w:t>проведении производственных наблюдений в области охраны окружающей среды, рационального (устойчивого) использования природных ресурсов в соответствии со статьей 101 Закона Республики Беларусь «Об охране окружающей среды»;</w:t>
      </w:r>
    </w:p>
    <w:p>
      <w:pPr>
        <w:pStyle w:val="ListParagraph"/>
        <w:numPr>
          <w:ilvl w:val="1"/>
          <w:numId w:val="2"/>
        </w:numPr>
        <w:tabs>
          <w:tab w:pos="1100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уполномоченной Министерством природных ресурсов и охраны окружающей среды</w:t>
      </w:r>
      <w:r>
        <w:rPr>
          <w:spacing w:val="66"/>
          <w:w w:val="150"/>
          <w:sz w:val="24"/>
        </w:rPr>
        <w:t>  </w:t>
      </w:r>
      <w:r>
        <w:rPr>
          <w:sz w:val="24"/>
        </w:rPr>
        <w:t>подчиненной</w:t>
      </w:r>
      <w:r>
        <w:rPr>
          <w:spacing w:val="66"/>
          <w:w w:val="150"/>
          <w:sz w:val="24"/>
        </w:rPr>
        <w:t>  </w:t>
      </w:r>
      <w:r>
        <w:rPr>
          <w:sz w:val="24"/>
        </w:rPr>
        <w:t>организацией,</w:t>
      </w:r>
      <w:r>
        <w:rPr>
          <w:spacing w:val="66"/>
          <w:w w:val="150"/>
          <w:sz w:val="24"/>
        </w:rPr>
        <w:t>  </w:t>
      </w:r>
      <w:r>
        <w:rPr>
          <w:sz w:val="24"/>
        </w:rPr>
        <w:t>а</w:t>
      </w:r>
      <w:r>
        <w:rPr>
          <w:spacing w:val="66"/>
          <w:w w:val="150"/>
          <w:sz w:val="24"/>
        </w:rPr>
        <w:t>  </w:t>
      </w:r>
      <w:r>
        <w:rPr>
          <w:sz w:val="24"/>
        </w:rPr>
        <w:t>также</w:t>
      </w:r>
      <w:r>
        <w:rPr>
          <w:spacing w:val="66"/>
          <w:w w:val="150"/>
          <w:sz w:val="24"/>
        </w:rPr>
        <w:t>  </w:t>
      </w:r>
      <w:r>
        <w:rPr>
          <w:sz w:val="24"/>
        </w:rPr>
        <w:t>иными</w:t>
      </w:r>
      <w:r>
        <w:rPr>
          <w:spacing w:val="66"/>
          <w:w w:val="150"/>
          <w:sz w:val="24"/>
        </w:rPr>
        <w:t>  </w:t>
      </w:r>
      <w:r>
        <w:rPr>
          <w:sz w:val="24"/>
        </w:rPr>
        <w:t>юридическими</w:t>
      </w:r>
      <w:r>
        <w:rPr>
          <w:spacing w:val="66"/>
          <w:w w:val="150"/>
          <w:sz w:val="24"/>
        </w:rPr>
        <w:t>  </w:t>
      </w:r>
      <w:r>
        <w:rPr>
          <w:sz w:val="24"/>
        </w:rPr>
        <w:t>лицами и</w:t>
      </w:r>
      <w:r>
        <w:rPr>
          <w:spacing w:val="-2"/>
          <w:sz w:val="24"/>
        </w:rPr>
        <w:t> </w:t>
      </w:r>
      <w:r>
        <w:rPr>
          <w:sz w:val="24"/>
        </w:rPr>
        <w:t>индивидуальными</w:t>
      </w:r>
      <w:r>
        <w:rPr>
          <w:spacing w:val="78"/>
          <w:sz w:val="24"/>
        </w:rPr>
        <w:t>   </w:t>
      </w:r>
      <w:r>
        <w:rPr>
          <w:sz w:val="24"/>
        </w:rPr>
        <w:t>предпринимателями,</w:t>
      </w:r>
      <w:r>
        <w:rPr>
          <w:spacing w:val="78"/>
          <w:sz w:val="24"/>
        </w:rPr>
        <w:t>   </w:t>
      </w:r>
      <w:r>
        <w:rPr>
          <w:sz w:val="24"/>
        </w:rPr>
        <w:t>аккредитованными</w:t>
      </w:r>
      <w:r>
        <w:rPr>
          <w:spacing w:val="78"/>
          <w:sz w:val="24"/>
        </w:rPr>
        <w:t>   </w:t>
      </w:r>
      <w:r>
        <w:rPr>
          <w:sz w:val="24"/>
        </w:rPr>
        <w:t>в</w:t>
      </w:r>
      <w:r>
        <w:rPr>
          <w:spacing w:val="78"/>
          <w:sz w:val="24"/>
        </w:rPr>
        <w:t>   </w:t>
      </w:r>
      <w:r>
        <w:rPr>
          <w:sz w:val="24"/>
        </w:rPr>
        <w:t>соответствии с законодательством, при:</w:t>
      </w:r>
    </w:p>
    <w:p>
      <w:pPr>
        <w:pStyle w:val="BodyText"/>
        <w:ind w:left="117" w:right="109" w:firstLine="567"/>
        <w:jc w:val="both"/>
      </w:pPr>
      <w:r>
        <w:rPr/>
        <w:t>проведении мониторинга поверхностных вод и локального мониторинга окружающей</w:t>
      </w:r>
      <w:r>
        <w:rPr>
          <w:spacing w:val="40"/>
        </w:rPr>
        <w:t> </w:t>
      </w:r>
      <w:r>
        <w:rPr/>
        <w:t>среды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составе</w:t>
      </w:r>
      <w:r>
        <w:rPr>
          <w:spacing w:val="40"/>
        </w:rPr>
        <w:t> </w:t>
      </w:r>
      <w:r>
        <w:rPr/>
        <w:t>Национальной</w:t>
      </w:r>
      <w:r>
        <w:rPr>
          <w:spacing w:val="40"/>
        </w:rPr>
        <w:t> </w:t>
      </w:r>
      <w:r>
        <w:rPr/>
        <w:t>системы</w:t>
      </w:r>
      <w:r>
        <w:rPr>
          <w:spacing w:val="40"/>
        </w:rPr>
        <w:t> </w:t>
      </w:r>
      <w:r>
        <w:rPr/>
        <w:t>мониторинга</w:t>
      </w:r>
      <w:r>
        <w:rPr>
          <w:spacing w:val="40"/>
        </w:rPr>
        <w:t> </w:t>
      </w:r>
      <w:r>
        <w:rPr/>
        <w:t>окружающей</w:t>
      </w:r>
      <w:r>
        <w:rPr>
          <w:spacing w:val="40"/>
        </w:rPr>
        <w:t> </w:t>
      </w:r>
      <w:r>
        <w:rPr/>
        <w:t>среды в Республике Беларусь;</w:t>
      </w:r>
    </w:p>
    <w:p>
      <w:pPr>
        <w:pStyle w:val="BodyText"/>
        <w:ind w:left="117" w:right="108" w:firstLine="567"/>
        <w:jc w:val="both"/>
      </w:pPr>
      <w:r>
        <w:rPr/>
        <w:t>отборе проб и проведении измерений в области охраны окружающей среды, проводимых в рамках осуществления контрольной (надзорной) деятельности.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0" w:after="0"/>
        <w:ind w:left="117" w:right="109" w:firstLine="567"/>
        <w:jc w:val="both"/>
        <w:rPr>
          <w:sz w:val="24"/>
        </w:rPr>
      </w:pPr>
      <w:r>
        <w:rPr>
          <w:sz w:val="24"/>
        </w:rPr>
        <w:t>При планировании и осуществлении хозяйственной и иной деятельности юридические лица и индивидуальные предприниматели, указанные в подпункте 3.1</w:t>
      </w:r>
      <w:r>
        <w:rPr>
          <w:spacing w:val="40"/>
          <w:sz w:val="24"/>
        </w:rPr>
        <w:t> </w:t>
      </w:r>
      <w:r>
        <w:rPr>
          <w:sz w:val="24"/>
        </w:rPr>
        <w:t>пункта 3 настоящих ЭкоНиП, обеспечивают соблюдение нормативов качества воды поверхностных водных объектов на уровне:</w:t>
      </w:r>
    </w:p>
    <w:p>
      <w:pPr>
        <w:pStyle w:val="BodyText"/>
        <w:ind w:left="117" w:right="111" w:firstLine="567"/>
        <w:jc w:val="both"/>
      </w:pPr>
      <w:r>
        <w:rPr/>
        <w:t>показателей качества воды поверхностных водных объектов, используемых для размножения, нагула, зимовки, миграции видов рыб отрядов лососеобразных и осетрообразных, а также иных поверхностных водных объектов согласно приложению 1;</w:t>
      </w:r>
    </w:p>
    <w:p>
      <w:pPr>
        <w:pStyle w:val="BodyText"/>
        <w:ind w:left="117" w:right="109" w:firstLine="567"/>
        <w:jc w:val="both"/>
      </w:pPr>
      <w:r>
        <w:rPr/>
        <w:t>предельно допустимых концентраций химических и иных веществ в воде поверхностных водных объектов согласно приложению 2.</w:t>
      </w:r>
    </w:p>
    <w:p>
      <w:pPr>
        <w:pStyle w:val="BodyText"/>
        <w:ind w:left="117" w:right="109" w:firstLine="567"/>
        <w:jc w:val="both"/>
      </w:pPr>
      <w:r>
        <w:rPr/>
        <w:t>Для оценки состояния искусственных водоемов, таких как водохранилища и пруды, применяются нормативы качества воды поверхностных водных объектов как для водотоков, в руслах которых созданы такие искусственные водоемы.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0" w:after="0"/>
        <w:ind w:left="117" w:right="108" w:firstLine="567"/>
        <w:jc w:val="both"/>
        <w:rPr>
          <w:sz w:val="24"/>
        </w:rPr>
      </w:pPr>
      <w:r>
        <w:rPr>
          <w:sz w:val="24"/>
        </w:rPr>
        <w:t>Если по результатам мониторинга поверхностных вод, локального мониторинга окружающей среды, проводимых в составе Национальной системы мониторинга окружающей среды в Республике Беларусь, производственных наблюдений в области охраны окружающей среды, рационального (устойчивого) использования природных ресурсов, а также отбора проб и измерений в области охраны окружающей среды, проведенных в рамках осуществления контрольной (надзорной) деятельности, установлено превышение нормативов качества воды поверхностных водных объектов, юридические лица и индивидуальные предприниматели, указанные в подпункте 3.1</w:t>
      </w:r>
      <w:r>
        <w:rPr>
          <w:spacing w:val="40"/>
          <w:sz w:val="24"/>
        </w:rPr>
        <w:t> </w:t>
      </w:r>
      <w:r>
        <w:rPr>
          <w:sz w:val="24"/>
        </w:rPr>
        <w:t>пункта 3 настоящих ЭкоНиП, принимают меры по разработке комплекса мероприятий, направленных на содержание поверхностных водных объектов в надлежащем состоянии,</w:t>
      </w:r>
      <w:r>
        <w:rPr>
          <w:spacing w:val="80"/>
          <w:sz w:val="24"/>
        </w:rPr>
        <w:t> </w:t>
      </w:r>
      <w:r>
        <w:rPr>
          <w:sz w:val="24"/>
        </w:rPr>
        <w:t>в соответствии с пунктом 4 статьи 27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 Водного кодекса Республики Беларусь и экологическими нормами и правилами ЭкоНиП 17.06.08-003-2022 «Охрана окружающей среды и природопользование. Гидросфера. Требования по содержанию поверхностных водных объектов в надлежащем состоянии и их благоустройству», утвержденными постановлением Министерства природных ресурсов и охраны окружающей среды Республики Беларусь от 11 марта 2022 г. № 2-Т.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0" w:after="0"/>
        <w:ind w:left="117" w:right="109" w:firstLine="567"/>
        <w:jc w:val="both"/>
        <w:rPr>
          <w:sz w:val="24"/>
        </w:rPr>
      </w:pPr>
      <w:r>
        <w:rPr>
          <w:sz w:val="24"/>
        </w:rPr>
        <w:t>В случае, если в составе сточных вод, сбрасываемых в поверхностные водные объекты, содержатся химические и иные вещества, по которым нормативы качества воды поверхностных водных объектов настоящими ЭкоНиП не установлены, заинтересованные юридические лица и индивидуальные предприниматели направляют в Министерство природных ресурсов и охраны окружающей среды предложения об их установлении с обоснованием численных значений, полученных по результатам работ:</w:t>
      </w:r>
    </w:p>
    <w:p>
      <w:pPr>
        <w:pStyle w:val="BodyText"/>
        <w:ind w:left="117" w:right="108" w:firstLine="567"/>
        <w:jc w:val="both"/>
      </w:pPr>
      <w:r>
        <w:rPr/>
        <w:t>подтвержденных комплексными токсиколого-экологическими экспериментальными научными</w:t>
      </w:r>
      <w:r>
        <w:rPr>
          <w:spacing w:val="-5"/>
        </w:rPr>
        <w:t> </w:t>
      </w:r>
      <w:r>
        <w:rPr/>
        <w:t>исследованиями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тест-объектов,</w:t>
      </w:r>
      <w:r>
        <w:rPr>
          <w:spacing w:val="-4"/>
        </w:rPr>
        <w:t> </w:t>
      </w:r>
      <w:r>
        <w:rPr/>
        <w:t>культивируемых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природной </w:t>
      </w:r>
      <w:r>
        <w:rPr>
          <w:spacing w:val="-2"/>
        </w:rPr>
        <w:t>воде;</w:t>
      </w:r>
    </w:p>
    <w:p>
      <w:pPr>
        <w:pStyle w:val="BodyText"/>
        <w:ind w:left="117" w:firstLine="567"/>
      </w:pPr>
      <w:r>
        <w:rPr/>
        <w:t>учитывающих</w:t>
      </w:r>
      <w:r>
        <w:rPr>
          <w:spacing w:val="40"/>
        </w:rPr>
        <w:t> </w:t>
      </w:r>
      <w:r>
        <w:rPr/>
        <w:t>международные</w:t>
      </w:r>
      <w:r>
        <w:rPr>
          <w:spacing w:val="40"/>
        </w:rPr>
        <w:t> </w:t>
      </w:r>
      <w:r>
        <w:rPr/>
        <w:t>стандарты</w:t>
      </w:r>
      <w:r>
        <w:rPr>
          <w:spacing w:val="40"/>
        </w:rPr>
        <w:t> </w:t>
      </w:r>
      <w:r>
        <w:rPr/>
        <w:t>качества</w:t>
      </w:r>
      <w:r>
        <w:rPr>
          <w:spacing w:val="40"/>
        </w:rPr>
        <w:t> </w:t>
      </w:r>
      <w:r>
        <w:rPr/>
        <w:t>воды</w:t>
      </w:r>
      <w:r>
        <w:rPr>
          <w:spacing w:val="40"/>
        </w:rPr>
        <w:t> </w:t>
      </w:r>
      <w:r>
        <w:rPr/>
        <w:t>поверхностных</w:t>
      </w:r>
      <w:r>
        <w:rPr>
          <w:spacing w:val="40"/>
        </w:rPr>
        <w:t> </w:t>
      </w:r>
      <w:r>
        <w:rPr/>
        <w:t>водных</w:t>
      </w:r>
      <w:r>
        <w:rPr>
          <w:spacing w:val="40"/>
        </w:rPr>
        <w:t> </w:t>
      </w:r>
      <w:r>
        <w:rPr/>
        <w:t>объектов, в том числе в сопредельных государствах.</w:t>
      </w:r>
    </w:p>
    <w:p>
      <w:pPr>
        <w:pStyle w:val="BodyText"/>
        <w:tabs>
          <w:tab w:pos="1509" w:val="left" w:leader="none"/>
          <w:tab w:pos="3087" w:val="left" w:leader="none"/>
          <w:tab w:pos="4907" w:val="left" w:leader="none"/>
          <w:tab w:pos="5504" w:val="left" w:leader="none"/>
          <w:tab w:pos="5860" w:val="left" w:leader="none"/>
          <w:tab w:pos="6867" w:val="left" w:leader="none"/>
          <w:tab w:pos="8607" w:val="left" w:leader="none"/>
        </w:tabs>
        <w:ind w:left="117" w:right="109" w:firstLine="567"/>
      </w:pPr>
      <w:r>
        <w:rPr/>
        <w:t>При выполнении работ, указанных в части первой настоящего пункта, учитываются </w:t>
      </w:r>
      <w:r>
        <w:rPr>
          <w:spacing w:val="-2"/>
        </w:rPr>
        <w:t>результаты</w:t>
      </w:r>
      <w:r>
        <w:rPr/>
        <w:tab/>
      </w:r>
      <w:r>
        <w:rPr>
          <w:spacing w:val="-2"/>
        </w:rPr>
        <w:t>мониторинга</w:t>
      </w:r>
      <w:r>
        <w:rPr/>
        <w:tab/>
      </w:r>
      <w:r>
        <w:rPr>
          <w:spacing w:val="-2"/>
        </w:rPr>
        <w:t>поверхностных</w:t>
      </w:r>
      <w:r>
        <w:rPr/>
        <w:tab/>
      </w:r>
      <w:r>
        <w:rPr>
          <w:spacing w:val="-5"/>
        </w:rPr>
        <w:t>вод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составе</w:t>
      </w:r>
      <w:r>
        <w:rPr/>
        <w:tab/>
      </w:r>
      <w:r>
        <w:rPr>
          <w:spacing w:val="-2"/>
        </w:rPr>
        <w:t>Национальной</w:t>
      </w:r>
      <w:r>
        <w:rPr/>
        <w:tab/>
      </w:r>
      <w:r>
        <w:rPr>
          <w:spacing w:val="-2"/>
        </w:rPr>
        <w:t>системы</w:t>
      </w:r>
    </w:p>
    <w:p>
      <w:pPr>
        <w:spacing w:after="0"/>
        <w:sectPr>
          <w:pgSz w:w="11910" w:h="16840"/>
          <w:pgMar w:header="578" w:footer="638" w:top="900" w:bottom="820" w:left="1300" w:right="1020"/>
        </w:sectPr>
      </w:pPr>
    </w:p>
    <w:p>
      <w:pPr>
        <w:pStyle w:val="BodyText"/>
        <w:spacing w:before="80"/>
        <w:ind w:left="117" w:right="108"/>
        <w:jc w:val="both"/>
      </w:pPr>
      <w:r>
        <w:rPr/>
        <w:t>мониторинга окружающей среды в Республике Беларусь и обеспечивается разработка метрологически аттестованных методик (методов) измерений.</w:t>
      </w:r>
    </w:p>
    <w:p>
      <w:pPr>
        <w:pStyle w:val="BodyText"/>
        <w:ind w:left="117" w:right="109" w:firstLine="567"/>
        <w:jc w:val="both"/>
      </w:pPr>
      <w:r>
        <w:rPr/>
        <w:t>В случае отсутствия данных мониторинга поверхностных вод в составе Национальной системы мониторинга окружающей среды в Республике Беларусь, применяются результаты отбора проб и проведения измерений состояния поверхностных вод, полученные за последние три календарных года с учетом сезонных колебаний качества поверхностных вод, но не менее 3 отборов проб воды за сезон (зима, весна, лето, </w:t>
      </w:r>
      <w:r>
        <w:rPr>
          <w:spacing w:val="-2"/>
        </w:rPr>
        <w:t>осень).</w:t>
      </w:r>
    </w:p>
    <w:p>
      <w:pPr>
        <w:pStyle w:val="BodyText"/>
        <w:ind w:left="117" w:right="109" w:firstLine="567"/>
        <w:jc w:val="both"/>
      </w:pPr>
      <w:r>
        <w:rPr/>
        <w:t>Отбор проб воды и проведение измерений состояния поверхностных вод в случае, указанном в части третьей настоящего пункта, осуществляются на поверхностных водных объектах, которые по данным раздела «Реестр поверхностных водных </w:t>
      </w:r>
      <w:r>
        <w:rPr/>
        <w:t>объектов Республики Беларусь» государственного водного кадастра, являются притоками первого порядка поверхностных водных объект (рек Днепр, Западная Двина, Западный Буг, Неман и Припять), в местах устойчивого функционирования поверхностных водных объектов (способности поверхностных водных объектов сохранять свое экологическое состояние (статус) и благоприятные условия воспроизводства водных биологических ресурсов под воздействием природных и антропогенных факторов).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638" w:top="900" w:bottom="82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2"/>
      </w:pPr>
    </w:p>
    <w:p>
      <w:pPr>
        <w:pStyle w:val="Heading1"/>
      </w:pPr>
      <w:r>
        <w:rPr>
          <w:spacing w:val="-2"/>
        </w:rPr>
        <w:t>ПОКАЗАТЕЛИ</w:t>
      </w:r>
    </w:p>
    <w:p>
      <w:pPr>
        <w:spacing w:before="91"/>
        <w:ind w:left="117" w:right="0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Приложение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1</w:t>
      </w:r>
    </w:p>
    <w:p>
      <w:pPr>
        <w:spacing w:before="26"/>
        <w:ind w:left="117" w:right="158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8"/>
          <w:sz w:val="22"/>
        </w:rPr>
        <w:t> </w:t>
      </w:r>
      <w:r>
        <w:rPr>
          <w:sz w:val="22"/>
        </w:rPr>
        <w:t>экологическим</w:t>
      </w:r>
      <w:r>
        <w:rPr>
          <w:spacing w:val="-8"/>
          <w:sz w:val="22"/>
        </w:rPr>
        <w:t> </w:t>
      </w:r>
      <w:r>
        <w:rPr>
          <w:sz w:val="22"/>
        </w:rPr>
        <w:t>нормам</w:t>
      </w:r>
      <w:r>
        <w:rPr>
          <w:spacing w:val="-8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правилам ЭкоНиП 17.06.01-006-2023 «Охрана</w:t>
      </w:r>
    </w:p>
    <w:p>
      <w:pPr>
        <w:spacing w:before="1"/>
        <w:ind w:left="117" w:right="262" w:firstLine="0"/>
        <w:jc w:val="left"/>
        <w:rPr>
          <w:sz w:val="22"/>
        </w:rPr>
      </w:pPr>
      <w:r>
        <w:rPr>
          <w:sz w:val="22"/>
        </w:rPr>
        <w:t>окружающей</w:t>
      </w:r>
      <w:r>
        <w:rPr>
          <w:spacing w:val="-11"/>
          <w:sz w:val="22"/>
        </w:rPr>
        <w:t> </w:t>
      </w:r>
      <w:r>
        <w:rPr>
          <w:sz w:val="22"/>
        </w:rPr>
        <w:t>среды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1"/>
          <w:sz w:val="22"/>
        </w:rPr>
        <w:t> </w:t>
      </w:r>
      <w:r>
        <w:rPr>
          <w:sz w:val="22"/>
        </w:rPr>
        <w:t>природопользование. Гидросфера. Нормативы качества воды поверхностных водных объектов»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header="578" w:footer="638" w:top="900" w:bottom="820" w:left="1300" w:right="1020"/>
          <w:cols w:num="2" w:equalWidth="0">
            <w:col w:w="1865" w:space="3243"/>
            <w:col w:w="4482"/>
          </w:cols>
        </w:sectPr>
      </w:pPr>
    </w:p>
    <w:p>
      <w:pPr>
        <w:pStyle w:val="Heading2"/>
        <w:ind w:right="2170"/>
      </w:pPr>
      <w:r>
        <w:rPr/>
        <w:t>качества воды поверхностных водных объектов, используемых для</w:t>
      </w:r>
      <w:r>
        <w:rPr>
          <w:spacing w:val="-6"/>
        </w:rPr>
        <w:t> </w:t>
      </w:r>
      <w:r>
        <w:rPr/>
        <w:t>размножения,</w:t>
      </w:r>
      <w:r>
        <w:rPr>
          <w:spacing w:val="-6"/>
        </w:rPr>
        <w:t> </w:t>
      </w:r>
      <w:r>
        <w:rPr/>
        <w:t>нагула,</w:t>
      </w:r>
      <w:r>
        <w:rPr>
          <w:spacing w:val="-6"/>
        </w:rPr>
        <w:t> </w:t>
      </w:r>
      <w:r>
        <w:rPr/>
        <w:t>зимовки,</w:t>
      </w:r>
      <w:r>
        <w:rPr>
          <w:spacing w:val="-5"/>
        </w:rPr>
        <w:t> </w:t>
      </w:r>
      <w:r>
        <w:rPr/>
        <w:t>миграции</w:t>
      </w:r>
      <w:r>
        <w:rPr>
          <w:spacing w:val="-6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рыб</w:t>
      </w:r>
      <w:r>
        <w:rPr>
          <w:spacing w:val="-5"/>
        </w:rPr>
        <w:t> </w:t>
      </w:r>
      <w:r>
        <w:rPr/>
        <w:t>отрядов лососеобразных и осетрообразных, а также иных поверхностных водных объектов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2160"/>
        <w:gridCol w:w="3402"/>
        <w:gridCol w:w="3402"/>
      </w:tblGrid>
      <w:tr>
        <w:trPr>
          <w:trHeight w:val="1150" w:hRule="atLeast"/>
        </w:trPr>
        <w:tc>
          <w:tcPr>
            <w:tcW w:w="403" w:type="dxa"/>
          </w:tcPr>
          <w:p>
            <w:pPr>
              <w:pStyle w:val="TableParagraph"/>
              <w:spacing w:line="240" w:lineRule="auto" w:before="1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65" w:right="53" w:firstLine="39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> п/п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1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615" w:hanging="16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/>
              <w:ind w:left="12" w:right="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поверхностных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водных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объектов, используемых для размножения, нагула,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зимовки,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миграции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рыб отрядов лососеобразных</w:t>
            </w:r>
          </w:p>
          <w:p>
            <w:pPr>
              <w:pStyle w:val="TableParagraph"/>
              <w:spacing w:line="213" w:lineRule="exact"/>
              <w:ind w:left="12" w:right="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осетрообразных*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12"/>
              <w:ind w:lef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1314" w:hanging="1054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поверхностных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водных </w:t>
            </w:r>
            <w:r>
              <w:rPr>
                <w:spacing w:val="-2"/>
                <w:sz w:val="20"/>
              </w:rPr>
              <w:t>объектов</w:t>
            </w:r>
          </w:p>
        </w:tc>
      </w:tr>
      <w:tr>
        <w:trPr>
          <w:trHeight w:val="239" w:hRule="atLeast"/>
        </w:trPr>
        <w:tc>
          <w:tcPr>
            <w:tcW w:w="403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964" w:type="dxa"/>
            <w:gridSpan w:val="3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показатели:</w:t>
            </w:r>
          </w:p>
        </w:tc>
      </w:tr>
      <w:tr>
        <w:trPr>
          <w:trHeight w:val="240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spacing w:line="228" w:lineRule="exact"/>
              <w:ind w:left="7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line="228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взвешенные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вещества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25,0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  <w:tr>
        <w:trPr>
          <w:trHeight w:val="94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40" w:lineRule="auto" w:before="12"/>
              <w:ind w:right="35"/>
              <w:jc w:val="left"/>
              <w:rPr>
                <w:sz w:val="20"/>
              </w:rPr>
            </w:pPr>
            <w:r>
              <w:rPr>
                <w:sz w:val="20"/>
              </w:rPr>
              <w:t>при сбросе сточных вод, производстве работ на поверхностном водном объекте и в прибрежной полосе содержание взвешенных веществ в контрольном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створе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должно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увеличиваться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сравнению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фоновым</w:t>
            </w:r>
          </w:p>
          <w:p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z w:val="20"/>
              </w:rPr>
              <w:t>створом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чем </w:t>
            </w:r>
            <w:r>
              <w:rPr>
                <w:spacing w:val="-5"/>
                <w:sz w:val="20"/>
              </w:rPr>
              <w:t>на:</w:t>
            </w: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40" w:lineRule="auto" w:before="11"/>
              <w:ind w:left="11" w:right="3"/>
              <w:rPr>
                <w:sz w:val="20"/>
              </w:rPr>
            </w:pPr>
            <w:r>
              <w:rPr>
                <w:sz w:val="20"/>
              </w:rPr>
              <w:t>5,0</w:t>
            </w:r>
            <w:r>
              <w:rPr>
                <w:spacing w:val="-2"/>
                <w:sz w:val="20"/>
              </w:rPr>
              <w:t> 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  <w:tr>
        <w:trPr>
          <w:trHeight w:val="460" w:hRule="atLeast"/>
        </w:trPr>
        <w:tc>
          <w:tcPr>
            <w:tcW w:w="403" w:type="dxa"/>
          </w:tcPr>
          <w:p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2160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плавающие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примеси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(вещества)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поверхности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должны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обнаруживаться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пленки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нефтепродуктов,</w:t>
            </w:r>
          </w:p>
          <w:p>
            <w:pPr>
              <w:pStyle w:val="TableParagraph"/>
              <w:spacing w:line="213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масел,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жиров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скопления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примесей</w:t>
            </w:r>
          </w:p>
        </w:tc>
      </w:tr>
      <w:tr>
        <w:trPr>
          <w:trHeight w:val="689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сбросе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контрольном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створе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должна</w:t>
            </w:r>
          </w:p>
          <w:p>
            <w:pPr>
              <w:pStyle w:val="TableParagraph"/>
              <w:spacing w:line="230" w:lineRule="exact"/>
              <w:ind w:right="35"/>
              <w:jc w:val="left"/>
              <w:rPr>
                <w:sz w:val="20"/>
              </w:rPr>
            </w:pPr>
            <w:r>
              <w:rPr>
                <w:sz w:val="20"/>
              </w:rPr>
              <w:t>превышать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естественную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температуру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поверхностного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водного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более чем на:</w:t>
            </w: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2"/>
              <w:ind w:left="12" w:right="2"/>
              <w:rPr>
                <w:sz w:val="20"/>
              </w:rPr>
            </w:pPr>
            <w:r>
              <w:rPr>
                <w:sz w:val="20"/>
              </w:rPr>
              <w:t>1,5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°С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2"/>
              <w:ind w:left="12" w:right="2"/>
              <w:rPr>
                <w:sz w:val="20"/>
              </w:rPr>
            </w:pPr>
            <w:r>
              <w:rPr>
                <w:sz w:val="20"/>
              </w:rPr>
              <w:t>3,0 </w:t>
            </w:r>
            <w:r>
              <w:rPr>
                <w:spacing w:val="-5"/>
                <w:sz w:val="20"/>
              </w:rPr>
              <w:t>°С</w:t>
            </w:r>
          </w:p>
        </w:tc>
      </w:tr>
      <w:tr>
        <w:trPr>
          <w:trHeight w:val="270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40" w:lineRule="auto" w:before="12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повышением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температуры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до:</w:t>
            </w:r>
          </w:p>
        </w:tc>
      </w:tr>
      <w:tr>
        <w:trPr>
          <w:trHeight w:val="71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1"/>
              <w:ind w:left="1394"/>
              <w:jc w:val="left"/>
              <w:rPr>
                <w:sz w:val="20"/>
              </w:rPr>
            </w:pPr>
            <w:r>
              <w:rPr>
                <w:sz w:val="20"/>
              </w:rPr>
              <w:t>20,0 </w:t>
            </w:r>
            <w:r>
              <w:rPr>
                <w:spacing w:val="-5"/>
                <w:sz w:val="20"/>
              </w:rPr>
              <w:t>°С</w:t>
            </w:r>
          </w:p>
          <w:p>
            <w:pPr>
              <w:pStyle w:val="TableParagraph"/>
              <w:spacing w:line="230" w:lineRule="atLeast"/>
              <w:ind w:right="58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теплый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года**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5,0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°С в холодный период года***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1"/>
              <w:ind w:left="1394"/>
              <w:jc w:val="left"/>
              <w:rPr>
                <w:sz w:val="20"/>
              </w:rPr>
            </w:pPr>
            <w:r>
              <w:rPr>
                <w:sz w:val="20"/>
              </w:rPr>
              <w:t>28,0 </w:t>
            </w:r>
            <w:r>
              <w:rPr>
                <w:spacing w:val="-5"/>
                <w:sz w:val="20"/>
              </w:rPr>
              <w:t>°С</w:t>
            </w:r>
          </w:p>
          <w:p>
            <w:pPr>
              <w:pStyle w:val="TableParagraph"/>
              <w:spacing w:line="230" w:lineRule="atLeast"/>
              <w:ind w:right="583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теплый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года**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8,0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°С в холодный период года***</w:t>
            </w:r>
          </w:p>
        </w:tc>
      </w:tr>
    </w:tbl>
    <w:p>
      <w:pPr>
        <w:spacing w:after="0" w:line="230" w:lineRule="atLeast"/>
        <w:jc w:val="left"/>
        <w:rPr>
          <w:sz w:val="20"/>
        </w:rPr>
        <w:sectPr>
          <w:type w:val="continuous"/>
          <w:pgSz w:w="11910" w:h="16840"/>
          <w:pgMar w:header="578" w:footer="638" w:top="900" w:bottom="820" w:left="1300" w:right="1020"/>
        </w:sectPr>
      </w:pP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2160"/>
        <w:gridCol w:w="3402"/>
        <w:gridCol w:w="3402"/>
      </w:tblGrid>
      <w:tr>
        <w:trPr>
          <w:trHeight w:val="239" w:hRule="atLeast"/>
        </w:trPr>
        <w:tc>
          <w:tcPr>
            <w:tcW w:w="403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964" w:type="dxa"/>
            <w:gridSpan w:val="3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показатели:</w:t>
            </w:r>
          </w:p>
        </w:tc>
      </w:tr>
      <w:tr>
        <w:trPr>
          <w:trHeight w:val="460" w:hRule="atLeast"/>
        </w:trPr>
        <w:tc>
          <w:tcPr>
            <w:tcW w:w="403" w:type="dxa"/>
          </w:tcPr>
          <w:p>
            <w:pPr>
              <w:pStyle w:val="TableParagraph"/>
              <w:spacing w:line="227" w:lineRule="exact"/>
              <w:ind w:left="10" w:right="1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2160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водородный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показатель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(рН)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2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6,5–8,5</w:t>
            </w:r>
          </w:p>
        </w:tc>
      </w:tr>
      <w:tr>
        <w:trPr>
          <w:trHeight w:val="459" w:hRule="atLeast"/>
        </w:trPr>
        <w:tc>
          <w:tcPr>
            <w:tcW w:w="403" w:type="dxa"/>
          </w:tcPr>
          <w:p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2160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минерализация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воды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(сухой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остаток)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27" w:lineRule="exact"/>
              <w:ind w:left="11" w:right="3"/>
              <w:rPr>
                <w:sz w:val="20"/>
              </w:rPr>
            </w:pPr>
            <w:r>
              <w:rPr>
                <w:sz w:val="20"/>
              </w:rPr>
              <w:t>1000,0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spacing w:line="228" w:lineRule="exact"/>
              <w:ind w:left="7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line="228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растворенный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кислород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подледный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поверхностных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водных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покрытых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льдом):</w:t>
            </w: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1"/>
              <w:ind w:left="12" w:right="2"/>
              <w:rPr>
                <w:sz w:val="20"/>
              </w:rPr>
            </w:pPr>
            <w:r>
              <w:rPr>
                <w:sz w:val="20"/>
              </w:rPr>
              <w:t>6,0</w:t>
            </w:r>
            <w:r>
              <w:rPr>
                <w:spacing w:val="-2"/>
                <w:sz w:val="20"/>
              </w:rPr>
              <w:t> 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1"/>
              <w:ind w:left="12" w:right="3"/>
              <w:rPr>
                <w:sz w:val="20"/>
              </w:rPr>
            </w:pPr>
            <w:r>
              <w:rPr>
                <w:sz w:val="20"/>
              </w:rPr>
              <w:t>4,0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line="240" w:lineRule="auto" w:before="12"/>
              <w:ind w:left="11" w:righ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> период:</w:t>
            </w:r>
          </w:p>
        </w:tc>
      </w:tr>
      <w:tr>
        <w:trPr>
          <w:trHeight w:val="270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2"/>
              <w:ind w:left="12" w:right="2"/>
              <w:rPr>
                <w:sz w:val="20"/>
              </w:rPr>
            </w:pPr>
            <w:r>
              <w:rPr>
                <w:sz w:val="20"/>
              </w:rPr>
              <w:t>8,0</w:t>
            </w:r>
            <w:r>
              <w:rPr>
                <w:spacing w:val="-2"/>
                <w:sz w:val="20"/>
              </w:rPr>
              <w:t> 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</w:tcPr>
          <w:p>
            <w:pPr>
              <w:pStyle w:val="TableParagraph"/>
              <w:spacing w:line="240" w:lineRule="auto" w:before="12"/>
              <w:ind w:left="12" w:right="3"/>
              <w:rPr>
                <w:sz w:val="20"/>
              </w:rPr>
            </w:pPr>
            <w:r>
              <w:rPr>
                <w:sz w:val="20"/>
              </w:rPr>
              <w:t>6,0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  <w:tr>
        <w:trPr>
          <w:trHeight w:val="689" w:hRule="atLeast"/>
        </w:trPr>
        <w:tc>
          <w:tcPr>
            <w:tcW w:w="403" w:type="dxa"/>
          </w:tcPr>
          <w:p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2160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биохимическое</w:t>
            </w:r>
          </w:p>
          <w:p>
            <w:pPr>
              <w:pStyle w:val="TableParagraph"/>
              <w:spacing w:line="230" w:lineRule="exact"/>
              <w:ind w:right="127"/>
              <w:jc w:val="left"/>
              <w:rPr>
                <w:sz w:val="20"/>
              </w:rPr>
            </w:pPr>
            <w:r>
              <w:rPr>
                <w:sz w:val="20"/>
              </w:rPr>
              <w:t>потребление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кислорода </w:t>
            </w:r>
            <w:r>
              <w:rPr>
                <w:spacing w:val="-4"/>
                <w:sz w:val="20"/>
              </w:rPr>
              <w:t>БПК</w:t>
            </w:r>
            <w:r>
              <w:rPr>
                <w:spacing w:val="-4"/>
                <w:sz w:val="20"/>
                <w:vertAlign w:val="subscript"/>
              </w:rPr>
              <w:t>5</w:t>
            </w:r>
          </w:p>
        </w:tc>
        <w:tc>
          <w:tcPr>
            <w:tcW w:w="3402" w:type="dxa"/>
          </w:tcPr>
          <w:p>
            <w:pPr>
              <w:pStyle w:val="TableParagraph"/>
              <w:spacing w:line="227" w:lineRule="exact"/>
              <w:ind w:left="13" w:right="2"/>
              <w:rPr>
                <w:sz w:val="20"/>
              </w:rPr>
            </w:pPr>
            <w:r>
              <w:rPr>
                <w:sz w:val="20"/>
              </w:rPr>
              <w:t>3,0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мг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</w:tcPr>
          <w:p>
            <w:pPr>
              <w:pStyle w:val="TableParagraph"/>
              <w:spacing w:line="227" w:lineRule="exact"/>
              <w:ind w:left="13" w:right="2"/>
              <w:rPr>
                <w:sz w:val="20"/>
              </w:rPr>
            </w:pPr>
            <w:r>
              <w:rPr>
                <w:sz w:val="20"/>
              </w:rPr>
              <w:t>6,0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мг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  <w:tr>
        <w:trPr>
          <w:trHeight w:val="689" w:hRule="atLeast"/>
        </w:trPr>
        <w:tc>
          <w:tcPr>
            <w:tcW w:w="403" w:type="dxa"/>
          </w:tcPr>
          <w:p>
            <w:pPr>
              <w:pStyle w:val="TableParagraph"/>
              <w:spacing w:line="227" w:lineRule="exact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2160" w:type="dxa"/>
          </w:tcPr>
          <w:p>
            <w:pPr>
              <w:pStyle w:val="TableParagraph"/>
              <w:spacing w:line="227" w:lineRule="exact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химическое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потребление</w:t>
            </w:r>
          </w:p>
          <w:p>
            <w:pPr>
              <w:pStyle w:val="TableParagraph"/>
              <w:spacing w:line="230" w:lineRule="atLeast"/>
              <w:ind w:right="54"/>
              <w:jc w:val="left"/>
              <w:rPr>
                <w:sz w:val="20"/>
              </w:rPr>
            </w:pPr>
            <w:r>
              <w:rPr>
                <w:sz w:val="20"/>
              </w:rPr>
              <w:t>кислорода,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бихроматная окисляемость ХПК</w:t>
            </w:r>
            <w:r>
              <w:rPr>
                <w:sz w:val="20"/>
                <w:vertAlign w:val="subscript"/>
              </w:rPr>
              <w:t>Cr</w:t>
            </w:r>
          </w:p>
        </w:tc>
        <w:tc>
          <w:tcPr>
            <w:tcW w:w="3402" w:type="dxa"/>
          </w:tcPr>
          <w:p>
            <w:pPr>
              <w:pStyle w:val="TableParagraph"/>
              <w:spacing w:line="227" w:lineRule="exact"/>
              <w:ind w:left="12" w:right="2"/>
              <w:rPr>
                <w:sz w:val="20"/>
              </w:rPr>
            </w:pPr>
            <w:r>
              <w:rPr>
                <w:sz w:val="20"/>
              </w:rPr>
              <w:t>25,0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мг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402" w:type="dxa"/>
          </w:tcPr>
          <w:p>
            <w:pPr>
              <w:pStyle w:val="TableParagraph"/>
              <w:spacing w:line="227" w:lineRule="exact"/>
              <w:ind w:left="12" w:right="2"/>
              <w:rPr>
                <w:sz w:val="20"/>
              </w:rPr>
            </w:pPr>
            <w:r>
              <w:rPr>
                <w:sz w:val="20"/>
              </w:rPr>
              <w:t>30,0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мг</w:t>
            </w:r>
            <w:r>
              <w:rPr>
                <w:spacing w:val="-2"/>
                <w:sz w:val="20"/>
              </w:rPr>
              <w:t> 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899922</wp:posOffset>
                </wp:positionH>
                <wp:positionV relativeFrom="paragraph">
                  <wp:posOffset>173756</wp:posOffset>
                </wp:positionV>
                <wp:extent cx="19050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0">
                              <a:moveTo>
                                <a:pt x="0" y="0"/>
                              </a:moveTo>
                              <a:lnTo>
                                <a:pt x="1904992" y="0"/>
                              </a:lnTo>
                            </a:path>
                          </a:pathLst>
                        </a:custGeom>
                        <a:ln w="5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0001pt;margin-top:13.681623pt;width:150pt;height:.1pt;mso-position-horizontal-relative:page;mso-position-vertical-relative:paragraph;z-index:-15728640;mso-wrap-distance-left:0;mso-wrap-distance-right:0" id="docshape4" coordorigin="1417,274" coordsize="3000,0" path="m1417,274l4417,274e" filled="false" stroked="true" strokeweight=".4067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17" w:right="109" w:firstLine="567"/>
        <w:jc w:val="left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Перечень</w:t>
      </w:r>
      <w:r>
        <w:rPr>
          <w:spacing w:val="40"/>
          <w:sz w:val="20"/>
        </w:rPr>
        <w:t> </w:t>
      </w:r>
      <w:r>
        <w:rPr>
          <w:sz w:val="20"/>
        </w:rPr>
        <w:t>данных</w:t>
      </w:r>
      <w:r>
        <w:rPr>
          <w:spacing w:val="40"/>
          <w:sz w:val="20"/>
        </w:rPr>
        <w:t> </w:t>
      </w:r>
      <w:r>
        <w:rPr>
          <w:sz w:val="20"/>
        </w:rPr>
        <w:t>поверхностных</w:t>
      </w:r>
      <w:r>
        <w:rPr>
          <w:spacing w:val="40"/>
          <w:sz w:val="20"/>
        </w:rPr>
        <w:t> </w:t>
      </w:r>
      <w:r>
        <w:rPr>
          <w:sz w:val="20"/>
        </w:rPr>
        <w:t>водных</w:t>
      </w:r>
      <w:r>
        <w:rPr>
          <w:spacing w:val="40"/>
          <w:sz w:val="20"/>
        </w:rPr>
        <w:t> </w:t>
      </w:r>
      <w:r>
        <w:rPr>
          <w:sz w:val="20"/>
        </w:rPr>
        <w:t>объектов</w:t>
      </w:r>
      <w:r>
        <w:rPr>
          <w:spacing w:val="40"/>
          <w:sz w:val="20"/>
        </w:rPr>
        <w:t> </w:t>
      </w:r>
      <w:r>
        <w:rPr>
          <w:sz w:val="20"/>
        </w:rPr>
        <w:t>установлен</w:t>
      </w:r>
      <w:r>
        <w:rPr>
          <w:spacing w:val="40"/>
          <w:sz w:val="20"/>
        </w:rPr>
        <w:t> </w:t>
      </w:r>
      <w:r>
        <w:rPr>
          <w:sz w:val="20"/>
        </w:rPr>
        <w:t>постановлением</w:t>
      </w:r>
      <w:r>
        <w:rPr>
          <w:spacing w:val="40"/>
          <w:sz w:val="20"/>
        </w:rPr>
        <w:t> </w:t>
      </w:r>
      <w:r>
        <w:rPr>
          <w:sz w:val="20"/>
        </w:rPr>
        <w:t>Министерства природных ресурсов и охраны окружающей среды Республики Беларусь от 30 марта 2015 г. № 12.</w:t>
      </w:r>
    </w:p>
    <w:p>
      <w:pPr>
        <w:spacing w:before="0"/>
        <w:ind w:left="117" w:right="109" w:firstLine="567"/>
        <w:jc w:val="left"/>
        <w:rPr>
          <w:sz w:val="20"/>
        </w:rPr>
      </w:pPr>
      <w:r>
        <w:rPr>
          <w:sz w:val="20"/>
        </w:rPr>
        <w:t>**</w:t>
      </w:r>
      <w:r>
        <w:rPr>
          <w:spacing w:val="40"/>
          <w:sz w:val="20"/>
        </w:rPr>
        <w:t> </w:t>
      </w:r>
      <w:r>
        <w:rPr>
          <w:sz w:val="20"/>
        </w:rPr>
        <w:t>Под</w:t>
      </w:r>
      <w:r>
        <w:rPr>
          <w:spacing w:val="40"/>
          <w:sz w:val="20"/>
        </w:rPr>
        <w:t> </w:t>
      </w:r>
      <w:r>
        <w:rPr>
          <w:sz w:val="20"/>
        </w:rPr>
        <w:t>теплым</w:t>
      </w:r>
      <w:r>
        <w:rPr>
          <w:spacing w:val="40"/>
          <w:sz w:val="20"/>
        </w:rPr>
        <w:t> </w:t>
      </w:r>
      <w:r>
        <w:rPr>
          <w:sz w:val="20"/>
        </w:rPr>
        <w:t>периодом</w:t>
      </w:r>
      <w:r>
        <w:rPr>
          <w:spacing w:val="40"/>
          <w:sz w:val="20"/>
        </w:rPr>
        <w:t> </w:t>
      </w:r>
      <w:r>
        <w:rPr>
          <w:sz w:val="20"/>
        </w:rPr>
        <w:t>года</w:t>
      </w:r>
      <w:r>
        <w:rPr>
          <w:spacing w:val="40"/>
          <w:sz w:val="20"/>
        </w:rPr>
        <w:t> </w:t>
      </w:r>
      <w:r>
        <w:rPr>
          <w:sz w:val="20"/>
        </w:rPr>
        <w:t>понимаются</w:t>
      </w:r>
      <w:r>
        <w:rPr>
          <w:spacing w:val="40"/>
          <w:sz w:val="20"/>
        </w:rPr>
        <w:t> </w:t>
      </w:r>
      <w:r>
        <w:rPr>
          <w:sz w:val="20"/>
        </w:rPr>
        <w:t>месяцы:</w:t>
      </w:r>
      <w:r>
        <w:rPr>
          <w:spacing w:val="40"/>
          <w:sz w:val="20"/>
        </w:rPr>
        <w:t> </w:t>
      </w:r>
      <w:r>
        <w:rPr>
          <w:sz w:val="20"/>
        </w:rPr>
        <w:t>апрель,</w:t>
      </w:r>
      <w:r>
        <w:rPr>
          <w:spacing w:val="40"/>
          <w:sz w:val="20"/>
        </w:rPr>
        <w:t> </w:t>
      </w:r>
      <w:r>
        <w:rPr>
          <w:sz w:val="20"/>
        </w:rPr>
        <w:t>май,</w:t>
      </w:r>
      <w:r>
        <w:rPr>
          <w:spacing w:val="40"/>
          <w:sz w:val="20"/>
        </w:rPr>
        <w:t> </w:t>
      </w:r>
      <w:r>
        <w:rPr>
          <w:sz w:val="20"/>
        </w:rPr>
        <w:t>июнь,</w:t>
      </w:r>
      <w:r>
        <w:rPr>
          <w:spacing w:val="40"/>
          <w:sz w:val="20"/>
        </w:rPr>
        <w:t> </w:t>
      </w:r>
      <w:r>
        <w:rPr>
          <w:sz w:val="20"/>
        </w:rPr>
        <w:t>июль,</w:t>
      </w:r>
      <w:r>
        <w:rPr>
          <w:spacing w:val="40"/>
          <w:sz w:val="20"/>
        </w:rPr>
        <w:t> </w:t>
      </w:r>
      <w:r>
        <w:rPr>
          <w:sz w:val="20"/>
        </w:rPr>
        <w:t>август,</w:t>
      </w:r>
      <w:r>
        <w:rPr>
          <w:spacing w:val="40"/>
          <w:sz w:val="20"/>
        </w:rPr>
        <w:t> </w:t>
      </w:r>
      <w:r>
        <w:rPr>
          <w:sz w:val="20"/>
        </w:rPr>
        <w:t>сентябрь, </w:t>
      </w:r>
      <w:r>
        <w:rPr>
          <w:spacing w:val="-2"/>
          <w:sz w:val="20"/>
        </w:rPr>
        <w:t>октябрь.</w:t>
      </w:r>
    </w:p>
    <w:p>
      <w:pPr>
        <w:spacing w:before="1"/>
        <w:ind w:left="684" w:right="0" w:firstLine="0"/>
        <w:jc w:val="left"/>
        <w:rPr>
          <w:sz w:val="20"/>
        </w:rPr>
      </w:pPr>
      <w:r>
        <w:rPr>
          <w:sz w:val="20"/>
        </w:rPr>
        <w:t>***</w:t>
      </w:r>
      <w:r>
        <w:rPr>
          <w:spacing w:val="-6"/>
          <w:sz w:val="20"/>
        </w:rPr>
        <w:t> </w:t>
      </w:r>
      <w:r>
        <w:rPr>
          <w:sz w:val="20"/>
        </w:rPr>
        <w:t>Под</w:t>
      </w:r>
      <w:r>
        <w:rPr>
          <w:spacing w:val="-4"/>
          <w:sz w:val="20"/>
        </w:rPr>
        <w:t> </w:t>
      </w:r>
      <w:r>
        <w:rPr>
          <w:sz w:val="20"/>
        </w:rPr>
        <w:t>холодным</w:t>
      </w:r>
      <w:r>
        <w:rPr>
          <w:spacing w:val="-4"/>
          <w:sz w:val="20"/>
        </w:rPr>
        <w:t> </w:t>
      </w:r>
      <w:r>
        <w:rPr>
          <w:sz w:val="20"/>
        </w:rPr>
        <w:t>периодом</w:t>
      </w:r>
      <w:r>
        <w:rPr>
          <w:spacing w:val="-3"/>
          <w:sz w:val="20"/>
        </w:rPr>
        <w:t> </w:t>
      </w:r>
      <w:r>
        <w:rPr>
          <w:sz w:val="20"/>
        </w:rPr>
        <w:t>года</w:t>
      </w:r>
      <w:r>
        <w:rPr>
          <w:spacing w:val="-6"/>
          <w:sz w:val="20"/>
        </w:rPr>
        <w:t> </w:t>
      </w:r>
      <w:r>
        <w:rPr>
          <w:sz w:val="20"/>
        </w:rPr>
        <w:t>понимаются</w:t>
      </w:r>
      <w:r>
        <w:rPr>
          <w:spacing w:val="-4"/>
          <w:sz w:val="20"/>
        </w:rPr>
        <w:t> </w:t>
      </w:r>
      <w:r>
        <w:rPr>
          <w:sz w:val="20"/>
        </w:rPr>
        <w:t>месяцы:</w:t>
      </w:r>
      <w:r>
        <w:rPr>
          <w:spacing w:val="-5"/>
          <w:sz w:val="20"/>
        </w:rPr>
        <w:t> </w:t>
      </w:r>
      <w:r>
        <w:rPr>
          <w:sz w:val="20"/>
        </w:rPr>
        <w:t>ноябрь,</w:t>
      </w:r>
      <w:r>
        <w:rPr>
          <w:spacing w:val="-5"/>
          <w:sz w:val="20"/>
        </w:rPr>
        <w:t> </w:t>
      </w:r>
      <w:r>
        <w:rPr>
          <w:sz w:val="20"/>
        </w:rPr>
        <w:t>декабрь,</w:t>
      </w:r>
      <w:r>
        <w:rPr>
          <w:spacing w:val="-4"/>
          <w:sz w:val="20"/>
        </w:rPr>
        <w:t> </w:t>
      </w:r>
      <w:r>
        <w:rPr>
          <w:sz w:val="20"/>
        </w:rPr>
        <w:t>январь,</w:t>
      </w:r>
      <w:r>
        <w:rPr>
          <w:spacing w:val="-4"/>
          <w:sz w:val="20"/>
        </w:rPr>
        <w:t> </w:t>
      </w:r>
      <w:r>
        <w:rPr>
          <w:sz w:val="20"/>
        </w:rPr>
        <w:t>февраль,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март.</w:t>
      </w:r>
    </w:p>
    <w:p>
      <w:pPr>
        <w:spacing w:after="0"/>
        <w:jc w:val="left"/>
        <w:rPr>
          <w:sz w:val="20"/>
        </w:rPr>
        <w:sectPr>
          <w:pgSz w:w="11910" w:h="16840"/>
          <w:pgMar w:header="578" w:footer="638" w:top="900" w:bottom="82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6"/>
      </w:pPr>
    </w:p>
    <w:p>
      <w:pPr>
        <w:pStyle w:val="Heading1"/>
        <w:ind w:left="119"/>
      </w:pPr>
      <w:r>
        <w:rPr/>
        <w:t>ПРЕДЕЛЬНО</w:t>
      </w:r>
      <w:r>
        <w:rPr>
          <w:spacing w:val="-1"/>
        </w:rPr>
        <w:t> </w:t>
      </w:r>
      <w:r>
        <w:rPr/>
        <w:t>ДОПУСТИМЫЕ</w:t>
      </w:r>
      <w:r>
        <w:rPr>
          <w:spacing w:val="-1"/>
        </w:rPr>
        <w:t> </w:t>
      </w:r>
      <w:r>
        <w:rPr>
          <w:spacing w:val="-2"/>
        </w:rPr>
        <w:t>КОНЦЕНТРАЦИИ</w:t>
      </w:r>
    </w:p>
    <w:p>
      <w:pPr>
        <w:pStyle w:val="Heading2"/>
        <w:ind w:left="119"/>
      </w:pPr>
      <w:r>
        <w:rPr/>
        <w:t>химических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иных</w:t>
      </w:r>
      <w:r>
        <w:rPr>
          <w:spacing w:val="-5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воде</w:t>
      </w:r>
      <w:r>
        <w:rPr>
          <w:spacing w:val="-5"/>
        </w:rPr>
        <w:t> </w:t>
      </w:r>
      <w:r>
        <w:rPr/>
        <w:t>поверхностных</w:t>
      </w:r>
      <w:r>
        <w:rPr>
          <w:spacing w:val="-5"/>
        </w:rPr>
        <w:t> </w:t>
      </w:r>
      <w:r>
        <w:rPr/>
        <w:t>водных</w:t>
      </w:r>
      <w:r>
        <w:rPr>
          <w:spacing w:val="-5"/>
        </w:rPr>
        <w:t> </w:t>
      </w:r>
      <w:r>
        <w:rPr>
          <w:spacing w:val="-2"/>
        </w:rPr>
        <w:t>объектов</w:t>
      </w:r>
    </w:p>
    <w:p>
      <w:pPr>
        <w:spacing w:before="80"/>
        <w:ind w:left="119" w:right="0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Приложение</w:t>
      </w:r>
      <w:r>
        <w:rPr>
          <w:spacing w:val="1"/>
          <w:sz w:val="22"/>
        </w:rPr>
        <w:t> </w:t>
      </w:r>
      <w:r>
        <w:rPr>
          <w:spacing w:val="-10"/>
          <w:sz w:val="22"/>
        </w:rPr>
        <w:t>2</w:t>
      </w:r>
    </w:p>
    <w:p>
      <w:pPr>
        <w:spacing w:before="27"/>
        <w:ind w:left="119" w:right="801" w:firstLine="0"/>
        <w:jc w:val="left"/>
        <w:rPr>
          <w:sz w:val="22"/>
        </w:rPr>
      </w:pPr>
      <w:r>
        <w:rPr>
          <w:sz w:val="22"/>
        </w:rPr>
        <w:t>к</w:t>
      </w:r>
      <w:r>
        <w:rPr>
          <w:spacing w:val="-10"/>
          <w:sz w:val="22"/>
        </w:rPr>
        <w:t> </w:t>
      </w:r>
      <w:r>
        <w:rPr>
          <w:sz w:val="22"/>
        </w:rPr>
        <w:t>экологическим</w:t>
      </w:r>
      <w:r>
        <w:rPr>
          <w:spacing w:val="-10"/>
          <w:sz w:val="22"/>
        </w:rPr>
        <w:t> </w:t>
      </w:r>
      <w:r>
        <w:rPr>
          <w:sz w:val="22"/>
        </w:rPr>
        <w:t>нормам</w:t>
      </w:r>
      <w:r>
        <w:rPr>
          <w:spacing w:val="-10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правилам ЭкоНиП 17.06.01-006-2023 «Охрана</w:t>
      </w:r>
    </w:p>
    <w:p>
      <w:pPr>
        <w:spacing w:before="0"/>
        <w:ind w:left="119" w:right="0" w:firstLine="0"/>
        <w:jc w:val="left"/>
        <w:rPr>
          <w:sz w:val="22"/>
        </w:rPr>
      </w:pPr>
      <w:r>
        <w:rPr>
          <w:sz w:val="22"/>
        </w:rPr>
        <w:t>окружающей</w:t>
      </w:r>
      <w:r>
        <w:rPr>
          <w:spacing w:val="-13"/>
          <w:sz w:val="22"/>
        </w:rPr>
        <w:t> </w:t>
      </w:r>
      <w:r>
        <w:rPr>
          <w:sz w:val="22"/>
        </w:rPr>
        <w:t>среды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13"/>
          <w:sz w:val="22"/>
        </w:rPr>
        <w:t> </w:t>
      </w:r>
      <w:r>
        <w:rPr>
          <w:sz w:val="22"/>
        </w:rPr>
        <w:t>природопользование. Гидросфера. Нормативы качества воды поверхностных водных объектов»</w:t>
      </w:r>
    </w:p>
    <w:p>
      <w:pPr>
        <w:pStyle w:val="BodyText"/>
        <w:rPr>
          <w:sz w:val="22"/>
        </w:rPr>
      </w:pPr>
    </w:p>
    <w:p>
      <w:pPr>
        <w:pStyle w:val="BodyText"/>
        <w:spacing w:before="45"/>
        <w:rPr>
          <w:sz w:val="22"/>
        </w:rPr>
      </w:pPr>
    </w:p>
    <w:p>
      <w:pPr>
        <w:spacing w:before="1"/>
        <w:ind w:left="0" w:right="10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1</w:t>
      </w:r>
    </w:p>
    <w:p>
      <w:pPr>
        <w:spacing w:after="0"/>
        <w:jc w:val="right"/>
        <w:rPr>
          <w:sz w:val="22"/>
        </w:rPr>
        <w:sectPr>
          <w:headerReference w:type="default" r:id="rId7"/>
          <w:footerReference w:type="default" r:id="rId8"/>
          <w:pgSz w:w="16840" w:h="11910" w:orient="landscape"/>
          <w:pgMar w:header="720" w:footer="715" w:top="1040" w:bottom="900" w:left="220" w:right="180"/>
          <w:cols w:num="2" w:equalWidth="0">
            <w:col w:w="7658" w:space="4397"/>
            <w:col w:w="4385"/>
          </w:cols>
        </w:sectPr>
      </w:pP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left="187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47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12"/>
              <w:ind w:left="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вещества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12"/>
              <w:ind w:left="8" w:right="4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CAS*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12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Формула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4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Единица</w:t>
            </w:r>
          </w:p>
          <w:p>
            <w:pPr>
              <w:pStyle w:val="TableParagraph"/>
              <w:spacing w:line="212" w:lineRule="exact"/>
              <w:ind w:left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величины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z w:val="20"/>
              </w:rPr>
              <w:t>Предельно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допустимая</w:t>
            </w:r>
          </w:p>
          <w:p>
            <w:pPr>
              <w:pStyle w:val="TableParagraph"/>
              <w:spacing w:line="212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концентрация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Адипиновая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(Гександионовая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124-04-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Адипиновой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диметиловый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эфир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627-93-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8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Адсорбируемые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органически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связанные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галогены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(AOX)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114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Азот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общий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30"/>
              <w:rPr>
                <w:sz w:val="20"/>
              </w:rPr>
            </w:pPr>
            <w:r>
              <w:rPr>
                <w:spacing w:val="-2"/>
                <w:sz w:val="20"/>
              </w:rPr>
              <w:t>14,054</w:t>
            </w:r>
          </w:p>
          <w:p>
            <w:pPr>
              <w:pStyle w:val="TableParagraph"/>
              <w:spacing w:line="240" w:lineRule="auto"/>
              <w:ind w:left="339" w:right="333" w:firstLine="2"/>
              <w:rPr>
                <w:sz w:val="20"/>
              </w:rPr>
            </w:pPr>
            <w:r>
              <w:rPr>
                <w:sz w:val="20"/>
              </w:rPr>
              <w:t>(сумма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концентраций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азота 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Кьельдалю,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нитрат-</w:t>
            </w:r>
            <w:r>
              <w:rPr>
                <w:spacing w:val="-4"/>
                <w:sz w:val="20"/>
              </w:rPr>
              <w:t>иона</w:t>
            </w:r>
          </w:p>
          <w:p>
            <w:pPr>
              <w:pStyle w:val="TableParagraph"/>
              <w:spacing w:line="230" w:lineRule="exact"/>
              <w:ind w:left="34" w:right="27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азот)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нитрит- иона (в пересчете на азот)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Азот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Кьельдалю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6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Кьел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Акриламид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79-06-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Акриловая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79-10-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Н4О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Акрилонитрил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107-13-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Алахлор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15972-60-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20</w:t>
            </w:r>
            <w:r>
              <w:rPr>
                <w:spacing w:val="-2"/>
                <w:sz w:val="20"/>
                <w:vertAlign w:val="baseline"/>
              </w:rPr>
              <w:t>ClNO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Аллилацетат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591-87-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6391" w:type="dxa"/>
          </w:tcPr>
          <w:p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Алюминий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7429-90-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Al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30" w:lineRule="exact"/>
              <w:ind w:left="990" w:hanging="814"/>
              <w:jc w:val="left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таблице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настоящего </w:t>
            </w:r>
            <w:r>
              <w:rPr>
                <w:spacing w:val="-2"/>
                <w:sz w:val="20"/>
              </w:rPr>
              <w:t>приложения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Амид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ацетоуксусной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кислоты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5977-14-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68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О-3a-Амино-6a[4-амино-4-дезокси-a-Д-глюкопиранозилокси-</w:t>
            </w:r>
          </w:p>
          <w:p>
            <w:pPr>
              <w:pStyle w:val="TableParagraph"/>
              <w:spacing w:line="230" w:lineRule="exact"/>
              <w:ind w:right="8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(2,3,4,4,a,b,7,8,8-a-оксигидро-8-гидрокси-7b-метиламинопирано- </w:t>
            </w:r>
            <w:r>
              <w:rPr>
                <w:sz w:val="20"/>
              </w:rPr>
              <w:t>3,2)пиран-2-ил]-2-дезокси-Д-стрептамин (Апрамицин)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37321-09-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21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43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11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6-Амино-2-(4-аминофенил)-бензимидазол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721-86-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13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О-13-Амино-3-дезокси-a-D-глюкопиранозил-(1-4)-О-2,3,6-тридезокси-</w:t>
            </w:r>
            <w:r>
              <w:rPr>
                <w:spacing w:val="-5"/>
                <w:sz w:val="20"/>
              </w:rPr>
              <w:t>a-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D-рибогекапиранозил-(1-6)-2-дезоксистрептамин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(Тобрамицин)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32986-56-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37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4-Амино-N,N-диэтиланилинсульфат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(ЦПВ-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6283-63-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С</w:t>
            </w:r>
            <w:r>
              <w:rPr>
                <w:position w:val="-1"/>
                <w:sz w:val="13"/>
              </w:rPr>
              <w:t>10</w:t>
            </w:r>
            <w:r>
              <w:rPr>
                <w:sz w:val="20"/>
              </w:rPr>
              <w:t>Н</w:t>
            </w:r>
            <w:r>
              <w:rPr>
                <w:position w:val="-1"/>
                <w:sz w:val="13"/>
              </w:rPr>
              <w:t>16</w:t>
            </w:r>
            <w:r>
              <w:rPr>
                <w:sz w:val="20"/>
              </w:rPr>
              <w:t>N</w:t>
            </w:r>
            <w:r>
              <w:rPr>
                <w:position w:val="-1"/>
                <w:sz w:val="13"/>
              </w:rPr>
              <w:t>2</w:t>
            </w:r>
            <w:r>
              <w:rPr>
                <w:spacing w:val="15"/>
                <w:position w:val="-1"/>
                <w:sz w:val="13"/>
              </w:rPr>
              <w:t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SO</w:t>
            </w:r>
            <w:r>
              <w:rPr>
                <w:spacing w:val="-2"/>
                <w:position w:val="-1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Аминосульфоновая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(Сульфаминовая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кислота,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амидосульфокислота,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амидосерная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5329-14-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NH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H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4-Амино-6-третбутил-3-метилтио-1,2,4-триазин-5-он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(Зенкор)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21087-64-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OS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Аммиак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664-41-</w:t>
            </w:r>
            <w:r>
              <w:rPr>
                <w:spacing w:val="-5"/>
                <w:sz w:val="20"/>
              </w:rPr>
              <w:t>77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NH</w:t>
            </w:r>
            <w:r>
              <w:rPr>
                <w:spacing w:val="-5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0,025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header="720" w:footer="715" w:top="900" w:bottom="82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4-Амино-1,2,4-триазол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584-13-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Аммоний-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6684-80-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69" w:lineRule="exact"/>
              <w:ind w:left="362"/>
              <w:rPr>
                <w:sz w:val="13"/>
              </w:rPr>
            </w:pPr>
            <w:r>
              <w:rPr>
                <w:spacing w:val="-10"/>
                <w:sz w:val="13"/>
              </w:rPr>
              <w:t>+</w:t>
            </w:r>
          </w:p>
          <w:p>
            <w:pPr>
              <w:pStyle w:val="TableParagraph"/>
              <w:spacing w:line="150" w:lineRule="exact"/>
              <w:ind w:left="0" w:right="62"/>
              <w:rPr>
                <w:sz w:val="20"/>
              </w:rPr>
            </w:pPr>
            <w:r>
              <w:rPr>
                <w:spacing w:val="-5"/>
                <w:sz w:val="20"/>
              </w:rPr>
              <w:t>NH</w:t>
            </w:r>
            <w:r>
              <w:rPr>
                <w:spacing w:val="-5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мгN/дм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0,39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Аммония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сульфамат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7773-06-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NH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SO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NH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Анилин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62-53-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Анилин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солянокислый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142-04-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Антраниловая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(орто-Аминобензойная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118-92-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Антрахинон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84-65-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8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Антрацен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120-12-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Ацетальдегид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75-07-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Ацетанилид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(N-фенилацетамид,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N-фениламид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103-84-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Ацетат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натрия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(Уксуснокислый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натрий)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3926-62-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СН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COONa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z w:val="20"/>
              </w:rPr>
              <w:t>0,289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CH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COOO</w:t>
            </w:r>
            <w:r>
              <w:rPr>
                <w:spacing w:val="-2"/>
                <w:sz w:val="20"/>
                <w:vertAlign w:val="superscript"/>
              </w:rPr>
              <w:t>–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Ацетат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октанола-2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(Уксусный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вторичного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октилового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спирта)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112-14-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Ацетилацетонат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марганца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14024-58-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(CH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COCHCOCH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)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Mn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Ацетон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67-64-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Ацетонитрил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75-05-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Ацетофенон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(Метилфенилкетон,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1-Фенилэтанон-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98-86-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Барий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7440-39-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Ba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0,74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71-43-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6</w:t>
            </w:r>
            <w:r>
              <w:rPr>
                <w:spacing w:val="-4"/>
                <w:sz w:val="20"/>
                <w:vertAlign w:val="baseline"/>
              </w:rPr>
              <w:t>Н</w:t>
            </w:r>
            <w:r>
              <w:rPr>
                <w:spacing w:val="-4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1,1-бис(4-хлорфенил)-2,2,2-трихлорэтанол</w:t>
            </w:r>
            <w:r>
              <w:rPr>
                <w:spacing w:val="61"/>
                <w:sz w:val="20"/>
              </w:rPr>
              <w:t> </w:t>
            </w:r>
            <w:r>
              <w:rPr>
                <w:spacing w:val="-2"/>
                <w:sz w:val="20"/>
              </w:rPr>
              <w:t>(Дикофол)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115-32-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0,0013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Бор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(ионные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исключением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боргидридов)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7440-42-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spacing w:val="-10"/>
                <w:sz w:val="20"/>
              </w:rPr>
              <w:t>B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Бромбензол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4165-57-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Br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6391" w:type="dxa"/>
          </w:tcPr>
          <w:p>
            <w:pPr>
              <w:pStyle w:val="TableParagraph"/>
              <w:spacing w:line="228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Бромдифенилэфиры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(PBDE),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конгенеров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28,47,99,100,153,154)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32534-81-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C12H(10–x)BrxO</w:t>
            </w:r>
          </w:p>
          <w:p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(x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...,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 = 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 </w:t>
            </w:r>
            <w:r>
              <w:rPr>
                <w:spacing w:val="-5"/>
                <w:sz w:val="20"/>
              </w:rPr>
              <w:t>n)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Бромид-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24959-67-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Br</w:t>
            </w:r>
            <w:r>
              <w:rPr>
                <w:spacing w:val="-5"/>
                <w:sz w:val="20"/>
                <w:vertAlign w:val="superscript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1,344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Бромистый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бутил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(1-</w:t>
            </w:r>
            <w:r>
              <w:rPr>
                <w:spacing w:val="-2"/>
                <w:sz w:val="20"/>
              </w:rPr>
              <w:t>Бромбутан)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109-69-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Br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a-Бромнафталин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90-11-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Br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2-Бром-2-нитропропандиол-1,3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(Пирор-</w:t>
            </w:r>
            <w:r>
              <w:rPr>
                <w:spacing w:val="-5"/>
                <w:sz w:val="20"/>
              </w:rPr>
              <w:t>70)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52-51-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Br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Бромоформ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(Трибромметан)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75-25-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СHBr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1,4-Бутандиол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110-63-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Бутилакрилат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141-32-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7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2-тетра-Бутиламино-3-изопропил-5-фенилпергидро-1,3,5-тиодиазин-4-</w:t>
            </w:r>
            <w:r>
              <w:rPr>
                <w:spacing w:val="-5"/>
                <w:sz w:val="20"/>
              </w:rPr>
              <w:t>ОН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(Апплуад)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69327-76-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16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23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OS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Бутилацетат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(Бутиловый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123-86-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Бутил-3-бутоксипропионат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14144-48-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Бутилксантогенат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натрия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141-33-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OS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Бутилметакрилат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(Бутиловый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метакриловой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97-88-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Бутиловый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спирт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третичный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71-36-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Бутиловый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2,4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(2,4-Дихлорфеноксиуксусной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бутиловый </w:t>
            </w:r>
            <w:r>
              <w:rPr>
                <w:spacing w:val="-2"/>
                <w:sz w:val="20"/>
              </w:rPr>
              <w:t>эфир)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94-80-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33" w:lineRule="exac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Cl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Бутил-2-[4-(5-трифторметил-2-пипидокси)-фенокси]-пропионат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(Фюзилад,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галакон,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F-</w:t>
            </w:r>
            <w:r>
              <w:rPr>
                <w:spacing w:val="-4"/>
                <w:sz w:val="20"/>
              </w:rPr>
              <w:t>292)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69806-50-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19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NO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F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2-(4-трет.Бутилфенокси)циклогексил-пропин-2-илсульфит</w:t>
            </w:r>
            <w:r>
              <w:rPr>
                <w:spacing w:val="58"/>
                <w:sz w:val="20"/>
              </w:rPr>
              <w:t> </w:t>
            </w:r>
            <w:r>
              <w:rPr>
                <w:spacing w:val="-2"/>
                <w:sz w:val="20"/>
              </w:rPr>
              <w:t>(Омайт)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69806-50-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19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26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Бутилцеллозольв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(Монобутиловый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этиленгликоля)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111-76-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b-</w:t>
            </w:r>
            <w:r>
              <w:rPr>
                <w:spacing w:val="-2"/>
                <w:sz w:val="20"/>
              </w:rPr>
              <w:t>Бутиролактон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96-48-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Ванадий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7440-62-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V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Винилацетат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(Виниловый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108-05-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Винилтриэтоксисилан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(ГВС-</w:t>
            </w:r>
            <w:r>
              <w:rPr>
                <w:spacing w:val="-5"/>
                <w:sz w:val="20"/>
              </w:rPr>
              <w:t>9)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78-08-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18</w:t>
            </w:r>
            <w:r>
              <w:rPr>
                <w:spacing w:val="-2"/>
                <w:sz w:val="20"/>
                <w:vertAlign w:val="baseline"/>
              </w:rPr>
              <w:t>OSi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Вольфрам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7440-33-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10"/>
                <w:sz w:val="20"/>
              </w:rPr>
              <w:t>W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0,8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Гексан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68476-44-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6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Гексабромциклододекан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3194-55-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Br</w:t>
            </w:r>
            <w:r>
              <w:rPr>
                <w:spacing w:val="-2"/>
                <w:sz w:val="13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Гексафторпропилен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116-15-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3</w:t>
            </w:r>
            <w:r>
              <w:rPr>
                <w:spacing w:val="-4"/>
                <w:sz w:val="20"/>
                <w:vertAlign w:val="baseline"/>
              </w:rPr>
              <w:t>F</w:t>
            </w:r>
            <w:r>
              <w:rPr>
                <w:spacing w:val="-4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0,017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Гексахлорбензол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118-74-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1,4,5,6,7,7-Гексахлор-бицикло-[2,2,1]-5-гептен-2,3-дикарбоновый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z w:val="20"/>
              </w:rPr>
              <w:t>ангидрид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(Хлорэндиковый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ангидрид,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ХЭА)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115-27-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(1,4,5,6,7,7-Гексахлор-8,9,10-тринорборн-5-ен-2,3-илен-</w:t>
            </w:r>
            <w:r>
              <w:rPr>
                <w:spacing w:val="-4"/>
                <w:sz w:val="20"/>
              </w:rPr>
              <w:t>бис-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етилен)сульфит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(Тиодан,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Эндосульфан)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115-29-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Гексахлорбутадиен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(перхлордивинил)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87-68-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Гексахлорциклогексан,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смесь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изомеров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(ГХЦГ,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гексахлоран)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608-73-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Гексахлорциклогексан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(Гамма-изомер,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Линдан)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58-89-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  <w:vMerge w:val="restart"/>
          </w:tcPr>
          <w:p>
            <w:pPr>
              <w:pStyle w:val="TableParagraph"/>
              <w:spacing w:line="227" w:lineRule="exact"/>
              <w:ind w:left="1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6391" w:type="dxa"/>
            <w:vMerge w:val="restart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Гептахлор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гептахлорэпокид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76-44-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7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27" w:lineRule="exact"/>
              <w:ind w:left="4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  <w:vMerge w:val="restart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2"/>
                <w:sz w:val="20"/>
              </w:rPr>
              <w:t>0,0003</w:t>
            </w: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2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1024-57-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2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Гидразингидрат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10217-52-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NNH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x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pacing w:val="-5"/>
                <w:sz w:val="20"/>
                <w:vertAlign w:val="baseline"/>
              </w:rPr>
              <w:t>H</w:t>
            </w:r>
            <w:r>
              <w:rPr>
                <w:spacing w:val="-5"/>
                <w:sz w:val="20"/>
                <w:vertAlign w:val="subscript"/>
              </w:rPr>
              <w:t>2</w:t>
            </w:r>
            <w:r>
              <w:rPr>
                <w:spacing w:val="-5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5-Гидрокси-1,3-бензокситиолон-2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(Тиолон)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4991-65-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Гидроксиламин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сернокислый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10039-54-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  <w:vertAlign w:val="baseline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x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SO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4-Гидроксил-3,5-дииодбензонитрил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2"/>
                <w:sz w:val="20"/>
              </w:rPr>
              <w:t>(Тотрил)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1689-</w:t>
            </w:r>
            <w:r>
              <w:rPr>
                <w:spacing w:val="-4"/>
                <w:sz w:val="20"/>
              </w:rPr>
              <w:t>8304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NOI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137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ind w:right="214" w:hanging="1"/>
              <w:jc w:val="left"/>
              <w:rPr>
                <w:sz w:val="20"/>
              </w:rPr>
            </w:pPr>
            <w:r>
              <w:rPr>
                <w:sz w:val="20"/>
              </w:rPr>
              <w:t>1-гидроксиэтилидендифосфато (4-) цинкдинатриевая соль (гидроксиэтилидендифосфоновой кислоты цинкдинатриевая соль; ОЭДФ-Na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Zn; динатриевая соль цинкового комплекса гидроксиэтилидендифосфоновой</w:t>
            </w:r>
            <w:r>
              <w:rPr>
                <w:spacing w:val="-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кислоты;</w:t>
            </w:r>
            <w:r>
              <w:rPr>
                <w:spacing w:val="-1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этанол-1,1-дифосфонат</w:t>
            </w:r>
            <w:r>
              <w:rPr>
                <w:spacing w:val="-1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цинк динатриевая соль; этилидендифосфоновой кислоты цинк динатриевая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соль)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Na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P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Zn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Гидропероксид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изопропилбензола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80-15-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9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Гидрохинон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(пара-</w:t>
            </w:r>
            <w:r>
              <w:rPr>
                <w:spacing w:val="-2"/>
                <w:sz w:val="20"/>
              </w:rPr>
              <w:t>Диоксибензол)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123-31-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Гликозид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карботрициклического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дитерпена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(Фузикокцин)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63950-91-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36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56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Гликолят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натрия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(Оксиацетат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натрия)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2836-32-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0,15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Глицерин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(Пропантриол-1,2,3)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56-81-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Глицидола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винилоксэтиловый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(Винилокс)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16801-19-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7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  <w:vMerge w:val="restart"/>
          </w:tcPr>
          <w:p>
            <w:pPr>
              <w:pStyle w:val="TableParagraph"/>
              <w:spacing w:line="227" w:lineRule="exact"/>
              <w:ind w:left="1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1068" w:type="dxa"/>
            <w:gridSpan w:val="3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ДДТ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общее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содержание: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27" w:lineRule="exact"/>
              <w:ind w:left="4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  <w:vMerge w:val="restart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0,025</w:t>
            </w: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0"/>
              </w:rPr>
            </w:pPr>
            <w:r>
              <w:rPr>
                <w:sz w:val="20"/>
              </w:rPr>
              <w:t>ДДТ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пара-пара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(1,1,1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трихлор-2,2-бис(4-хлорфенил)-</w:t>
            </w:r>
            <w:r>
              <w:rPr>
                <w:spacing w:val="-4"/>
                <w:sz w:val="20"/>
              </w:rPr>
              <w:t>этан)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2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50-29-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2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69" w:hRule="atLeast"/>
        </w:trPr>
        <w:tc>
          <w:tcPr>
            <w:tcW w:w="565" w:type="dxa"/>
            <w:vMerge w:val="restart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0"/>
              </w:rPr>
            </w:pPr>
            <w:r>
              <w:rPr>
                <w:sz w:val="20"/>
              </w:rPr>
              <w:t>ДДТ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орто-пара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(1,1,1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трихлор-2,4-бис(4-хлорфенил)-</w:t>
            </w:r>
            <w:r>
              <w:rPr>
                <w:spacing w:val="-4"/>
                <w:sz w:val="20"/>
              </w:rPr>
              <w:t>этан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2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789-02-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2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028" w:type="dxa"/>
            <w:vMerge w:val="restart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ДДД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(1,1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дихлор-2,2-бис(4-хлорфенил)-</w:t>
            </w:r>
            <w:r>
              <w:rPr>
                <w:spacing w:val="-4"/>
                <w:sz w:val="20"/>
              </w:rPr>
              <w:t>этан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2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72-54-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2"/>
              <w:ind w:left="4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Cl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0"/>
              </w:rPr>
            </w:pPr>
            <w:r>
              <w:rPr>
                <w:sz w:val="20"/>
              </w:rPr>
              <w:t>ДДЕ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(1,1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дихлор-2,2-бис(4-хлорфенил)-</w:t>
            </w:r>
            <w:r>
              <w:rPr>
                <w:spacing w:val="-2"/>
                <w:sz w:val="20"/>
              </w:rPr>
              <w:t>этилен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2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72-55-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2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ДДТ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пара-пара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(1,1,1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трихлор-2,2-бис(4-хлорфенил)-</w:t>
            </w:r>
            <w:r>
              <w:rPr>
                <w:spacing w:val="-4"/>
                <w:sz w:val="20"/>
              </w:rPr>
              <w:t>этан)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50-29-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1,4-Диазобицикло-(2,2,2)-</w:t>
            </w:r>
            <w:r>
              <w:rPr>
                <w:spacing w:val="-4"/>
                <w:sz w:val="20"/>
              </w:rPr>
              <w:t>октан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280-57-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1,3-Диаминопропанол-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616-29-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0,45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4,4-Диаминодифениловый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(4,4/-</w:t>
            </w:r>
            <w:r>
              <w:rPr>
                <w:spacing w:val="-2"/>
                <w:sz w:val="20"/>
              </w:rPr>
              <w:t>Диаминодифенилоксид)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101-80-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Диангидрид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пирамеллитовой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(Диангидрид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1,2,4,5-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бензолтетракарбоновой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89-32-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О,О-Дибутилдитиофосфат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натрия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36245-44-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18</w:t>
            </w:r>
            <w:r>
              <w:rPr>
                <w:spacing w:val="-2"/>
                <w:sz w:val="20"/>
                <w:vertAlign w:val="baseline"/>
              </w:rPr>
              <w:t>NaO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PS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Дибутилмалеинат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(Дибутиловый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малеиновой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105-76-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Дибутиловый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(Дибутилоксид)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142-96-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Дибутилсебацинат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(Дибутиловый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себациновой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кислоты,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ДБЦ)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109-43-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34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Дибутилфталат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(Дибутиловый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орто-фталевой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84-74-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N,N-Диизопропил-S-(2,3,3-трихлораллил)тиокарбамат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(Триаллат)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2303-17-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16</w:t>
            </w:r>
            <w:r>
              <w:rPr>
                <w:spacing w:val="-2"/>
                <w:sz w:val="20"/>
                <w:vertAlign w:val="baseline"/>
              </w:rPr>
              <w:t>NOSCl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0,35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Диметакриловый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триэтиленгликоля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(ТГМ-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109-16-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124-40-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Диметиламиноэтилметакрилат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(Диметиламинометиловый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4"/>
                <w:sz w:val="20"/>
              </w:rPr>
              <w:t>эфир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метакриловой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кислоты,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ДМАЭМ)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2867-47-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2,6-Диметиланилин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87-62-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Диметилацетамид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(N,N-Диметилацетат)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127-19-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1,2-Диметил-5-винилпиридинийметилсульфат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37260-74-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10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15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position w:val="-1"/>
                <w:sz w:val="13"/>
              </w:rPr>
              <w:t>4</w:t>
            </w:r>
            <w:r>
              <w:rPr>
                <w:spacing w:val="-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5,5-Диметилгидантоин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77-71-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1,1-Диметилгидразин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(Диметилгидразин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несимметричный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(НДМГ,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гептил)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57-14-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hanging="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О,О-Диметил-(4,6-диамино-1,3,5-триазинил-2-метил)-дитиофосфат (Сайфос)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78-57-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5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PS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458" w:hRule="atLeast"/>
        </w:trPr>
        <w:tc>
          <w:tcPr>
            <w:tcW w:w="565" w:type="dxa"/>
          </w:tcPr>
          <w:p>
            <w:pPr>
              <w:pStyle w:val="TableParagraph"/>
              <w:spacing w:line="226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6391" w:type="dxa"/>
          </w:tcPr>
          <w:p>
            <w:pPr>
              <w:pStyle w:val="TableParagraph"/>
              <w:spacing w:line="226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5,6-Диметил-2-диметиламино-4-пиримидинил-N,N-диметилкарбамат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(Пиримор)</w:t>
            </w:r>
          </w:p>
        </w:tc>
        <w:tc>
          <w:tcPr>
            <w:tcW w:w="1891" w:type="dxa"/>
          </w:tcPr>
          <w:p>
            <w:pPr>
              <w:pStyle w:val="TableParagraph"/>
              <w:spacing w:line="226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23103-98-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31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6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6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Диметилдисульфид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(Метилдисульфид)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624-92-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Диметилдитиокарбамат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кальция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(Кальциевая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ДМДТ)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20279-69-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Ca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Диметилдитиокарбамат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натрия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(Карбамат-</w:t>
            </w:r>
            <w:r>
              <w:rPr>
                <w:spacing w:val="-5"/>
                <w:sz w:val="20"/>
              </w:rPr>
              <w:t>МН)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128-04-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NNaS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О,О-Диметил-2,2-дихлорвинилфосфат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(ДДВФ,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дихлофос)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62-73-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Р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0,0007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О,О-Диметил-S-(1,2-карбэтоксиэтил)-дитиофосфат</w:t>
            </w:r>
            <w:r>
              <w:rPr>
                <w:spacing w:val="56"/>
                <w:sz w:val="20"/>
              </w:rPr>
              <w:t> </w:t>
            </w:r>
            <w:r>
              <w:rPr>
                <w:spacing w:val="-2"/>
                <w:sz w:val="20"/>
              </w:rPr>
              <w:t>(Карбофос)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121-75-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19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PS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О,О-Диметил-S-(N-метил-карбонилметил)-дитиофосфат)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(Фосфамид)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60-51-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PS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О,О-Диметил-О-(3-метил-4-метилтиофенил)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2"/>
                <w:sz w:val="20"/>
              </w:rPr>
              <w:t>тиофосфат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2"/>
                <w:sz w:val="20"/>
              </w:rPr>
              <w:t>(Байтекс)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55-38-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PS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right="21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О,О-Диметил-S-(N-метил-N-формилкарбамоилметил)-дитиофосфат (Антио)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2540-82-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PS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Диметилмочевина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96-31-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О,О-Диметил-О-(4-нитрофенил)тиофосфат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(Метафос)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298-00-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PS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0,026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10" w:orient="landscape"/>
          <w:pgMar w:header="720" w:footer="715" w:top="1040" w:bottom="94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Диметиловый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эфир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115-10-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6,7-Диметил-9(Д-1-рибитил)-изоаллоксазин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(Витамин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рибофлавин)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17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Диметилсульфид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75-18-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Диметилсульфоксид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(ДМСО)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67-68-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OS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hanging="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3,3-Диметил-1-(1Н-1,2,4-триазолил-1)-1-(4-хлорфенокси)-бутанон-2 (Байлетон)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43121-43-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14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16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N,N-Диметил-N/-(3-трифторметилфенил)мочевина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2"/>
                <w:sz w:val="20"/>
              </w:rPr>
              <w:t>(Которан)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2164-17-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F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О,О-Диметил-(2,2,2-трихлор-1-оксиэтил)фосфонат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(Хлорофос)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52-68-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PCl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Диметилфенилкарбинол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(Фенилизопропиловый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спирт)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617-94-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N-(2,6-Диметилфенил)-N-(2-метоксиацетил)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аланина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метиловый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эфир </w:t>
            </w:r>
            <w:r>
              <w:rPr>
                <w:spacing w:val="-2"/>
                <w:sz w:val="20"/>
              </w:rPr>
              <w:t>(Ридомил)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57837-19-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21</w:t>
            </w:r>
            <w:r>
              <w:rPr>
                <w:spacing w:val="-2"/>
                <w:position w:val="2"/>
                <w:sz w:val="20"/>
              </w:rPr>
              <w:t>NO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3,5-Диметилфенол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(3,5-</w:t>
            </w:r>
            <w:r>
              <w:rPr>
                <w:spacing w:val="-2"/>
                <w:sz w:val="20"/>
              </w:rPr>
              <w:t>Ксиленол)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108-68-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Диметилформамид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(ДМФА)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68-12-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N,N-Диметил-N/-(3-хлорэтил)-гидразиний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хлорид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(Квартазин)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13025-56-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13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4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Cl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Ди(2-этилгексил)фталат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(Диоктилфталат)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117-81-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38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Диморфолинфенилметан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2"/>
                <w:sz w:val="20"/>
              </w:rPr>
              <w:t>(ВНХЛ-</w:t>
            </w:r>
            <w:r>
              <w:rPr>
                <w:spacing w:val="-5"/>
                <w:sz w:val="20"/>
              </w:rPr>
              <w:t>20)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6425-08-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Динатриевая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2"/>
                <w:sz w:val="20"/>
              </w:rPr>
              <w:t>соль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4,4/-бис-(2/-метокси-4/-фениламино-1/,3/,5/-триазин-</w:t>
            </w:r>
            <w:r>
              <w:rPr>
                <w:spacing w:val="-5"/>
                <w:sz w:val="20"/>
              </w:rPr>
              <w:t>6/-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иламино)-стильбен-2,2/-дисульфо-кислоты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(Белофор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КБ)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7342-13-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34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28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8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S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Na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Динил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(Даутерм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(Состав: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дифенил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26,5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диметиловый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эфир дифенилоксида – 73,5 %)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8004-13-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33" w:lineRule="exact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2,6-Динитро-N,N-дипропил-4-трифторметиланилин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(Трифлуралин,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Трефлан)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1582-09-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13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16</w:t>
            </w:r>
            <w:r>
              <w:rPr>
                <w:spacing w:val="-2"/>
                <w:position w:val="2"/>
                <w:sz w:val="20"/>
              </w:rPr>
              <w:t>F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2,4-Динитро-6-метилфенол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4-Динитро-орто-крезол,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ДНОК)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534-52-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3,5-Динитросалициловая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609-99-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2,4-Динитрофенол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51-28-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2,4-Динитрохлорбензол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97-00-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1,3-Диоксибензол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(Резорцин)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108-46-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Дипропиламин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142-84-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N,N-Дипропил-S-этилтиокарбамат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(Эптам)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759-99-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19</w:t>
            </w:r>
            <w:r>
              <w:rPr>
                <w:spacing w:val="-2"/>
                <w:sz w:val="20"/>
                <w:vertAlign w:val="baseline"/>
              </w:rPr>
              <w:t>NOS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g-(2,4-Дитретамилфенокси)-бутиламид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1-окси-2-нафтойной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кислоты (Компонента голубая ЗГ-97)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33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31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41</w:t>
            </w:r>
            <w:r>
              <w:rPr>
                <w:spacing w:val="-2"/>
                <w:position w:val="2"/>
                <w:sz w:val="20"/>
              </w:rPr>
              <w:t>NO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9,0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g-(2,4-Дитретамилфенокси)-масляная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50772-35-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32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2,4-Дитретамилфеноксиуксусная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13402-96-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28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2,4-Дитретамилфенол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sz w:val="20"/>
              </w:rPr>
              <w:t>(2,4-ДТАФ)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120-95-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26</w:t>
            </w:r>
            <w:r>
              <w:rPr>
                <w:spacing w:val="-2"/>
                <w:position w:val="2"/>
                <w:sz w:val="20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Диформаль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пентаэритрита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126-54-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7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right="1033" w:hanging="1"/>
              <w:jc w:val="left"/>
              <w:rPr>
                <w:sz w:val="20"/>
              </w:rPr>
            </w:pPr>
            <w:r>
              <w:rPr>
                <w:sz w:val="20"/>
              </w:rPr>
              <w:t>N-(2,6-Дифторбензоил)-N/-(4-хлорфенил)мочевина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(Димилин, </w:t>
            </w:r>
            <w:r>
              <w:rPr>
                <w:spacing w:val="-2"/>
                <w:sz w:val="20"/>
              </w:rPr>
              <w:t>дифлубензурон)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252-529-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ClF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Дифторхлорметан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(Хладон-</w:t>
            </w:r>
            <w:r>
              <w:rPr>
                <w:spacing w:val="-5"/>
                <w:sz w:val="20"/>
              </w:rPr>
              <w:t>22)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75-45-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CHClF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1,1-Дифторэтилен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75-38-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F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3,4-Дихлоранилин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(технический)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95-76-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NCl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цис,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2"/>
                <w:sz w:val="20"/>
              </w:rPr>
              <w:t>транс-3-(2,2-Дихлорвинил)-2,2-диметилциклопропанкарбоновой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кислоты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3-феноксибензиловый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(Талкорд)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52645-53-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21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20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0,017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Дихлорметан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Метилен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хлорид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(Хлористый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метилен)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75-09-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СН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2,5-Дихлорнитробензол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89-61-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a,a-Дихлорпропионат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натрия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(Далапон)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75-99-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3,4-Дихлорпропиоанилид,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2"/>
                <w:sz w:val="20"/>
              </w:rPr>
              <w:t>N-(3,4-дихлорфенил)-пропионамид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sz w:val="20"/>
              </w:rPr>
              <w:t>(Пропанид,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пропанил)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709-98-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NOCl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N-(3,4-Дихлорфенил)-N,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N/-диметилмочевина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(Диурон)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330-54-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О-2,4-Дихлорфенил-изопропиламидохлорметилтио-фосфонат</w:t>
            </w:r>
            <w:r>
              <w:rPr>
                <w:spacing w:val="73"/>
                <w:sz w:val="20"/>
              </w:rPr>
              <w:t> </w:t>
            </w:r>
            <w:r>
              <w:rPr>
                <w:spacing w:val="-2"/>
                <w:sz w:val="20"/>
              </w:rPr>
              <w:t>(Изофос)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118361-88-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13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NOPS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2-(2,4-Дихлорфенил)-4-пропил-2-(1Н-1,2,4-триазолил-1-метил)-</w:t>
            </w:r>
            <w:r>
              <w:rPr>
                <w:spacing w:val="-4"/>
                <w:sz w:val="20"/>
              </w:rPr>
              <w:t>1,3-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диоксолан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(Тилт,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трифон)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60207-90-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17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Cl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5,7-дихлор-4-(4-фторфенокси)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хинолин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(Хиноксифен)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124495-18-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FNO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Дициклогексиламин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азотистокислый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(Нитрит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дициклогексиламина,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НДА)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3129-91-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Дициклопентадиен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(ДЦПД)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77-73-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Диэтаноламин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(бис(b-Гидроксиэтил)амин)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111-42-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1,1-Диэтанол-2-гептадецил-4-метилимидазолиний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хлорид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(Имидостат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ЭС-</w:t>
            </w:r>
            <w:r>
              <w:rPr>
                <w:spacing w:val="-5"/>
                <w:sz w:val="20"/>
              </w:rPr>
              <w:t>17)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25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51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Диэтиламин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109-89-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2-Диэтиламино-6-метилпиримидин-4-ил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диметил-фосфат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(Актеллик)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29232-93-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11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20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PS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N,N-Диэтиланилин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91-66-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Диэтилбензол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25340-14-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О,О-Диэтил-(S-2,3-дигидро-6-хлор-2-оксобензоксазол-3-илметил)-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дитиофосфат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(Фозалон)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2310-17-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ClNO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PS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Диэтилдитиокарбамат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натрия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148-18-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NNaS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right="853"/>
              <w:jc w:val="left"/>
              <w:rPr>
                <w:sz w:val="20"/>
              </w:rPr>
            </w:pPr>
            <w:r>
              <w:rPr>
                <w:sz w:val="20"/>
              </w:rPr>
              <w:t>Диэтиленгликоль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(Диоксидиэтиловый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эфир,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2,2-оксидиэтанол, </w:t>
            </w:r>
            <w:r>
              <w:rPr>
                <w:spacing w:val="-2"/>
                <w:sz w:val="20"/>
              </w:rPr>
              <w:t>дигликоль)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111-46-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Диэтилентриамин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(бис(b-Аминоэтил)-амин)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111-40-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13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O,O-Диэтил-О-(2-изопропил-4-метил-6-пиримидинил)-тиофосфат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(Базудин)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333-41-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21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PS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Диэтиловый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щавелевой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кислоты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95-92-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0,008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О,О-Диэтилтиофосфорил-a-оксимино-фенилнитрил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sz w:val="20"/>
              </w:rPr>
              <w:t>уксусной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кислоты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(Валексон)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14816-18-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15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PS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О,О-Диэтил-(3,5,6-трихлорпиридил)-2-тиофосфат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2"/>
                <w:sz w:val="20"/>
              </w:rPr>
              <w:t>(Дурсбан)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2921-88-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PSCl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S,N-Диэтил-N-циклогексилтиокарбамат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2"/>
                <w:sz w:val="20"/>
              </w:rPr>
              <w:t>(Ронит)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1134-23-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21</w:t>
            </w:r>
            <w:r>
              <w:rPr>
                <w:spacing w:val="-2"/>
                <w:sz w:val="20"/>
                <w:vertAlign w:val="baseline"/>
              </w:rPr>
              <w:t>NOS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Додекалактам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(Додекалактам,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паурилактам)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947-04-</w:t>
            </w:r>
            <w:r>
              <w:rPr>
                <w:spacing w:val="-5"/>
                <w:sz w:val="20"/>
              </w:rPr>
              <w:t>06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23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Додецилбензол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123-01-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30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Железо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двухвалентное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15438-31-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146" w:lineRule="auto" w:before="38"/>
              <w:rPr>
                <w:sz w:val="13"/>
              </w:rPr>
            </w:pPr>
            <w:r>
              <w:rPr>
                <w:spacing w:val="-4"/>
                <w:position w:val="-6"/>
                <w:sz w:val="20"/>
              </w:rPr>
              <w:t>Fe</w:t>
            </w:r>
            <w:r>
              <w:rPr>
                <w:spacing w:val="-4"/>
                <w:sz w:val="13"/>
              </w:rPr>
              <w:t>2+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Железо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общее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7439-89-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Fe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таблице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настоящего</w:t>
            </w:r>
          </w:p>
          <w:p>
            <w:pPr>
              <w:pStyle w:val="TableParagraph"/>
              <w:spacing w:line="213" w:lineRule="exact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приложения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Изобутилен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(2-</w:t>
            </w:r>
            <w:r>
              <w:rPr>
                <w:spacing w:val="-2"/>
                <w:sz w:val="20"/>
              </w:rPr>
              <w:t>Метилпропен)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115-11-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4</w:t>
            </w:r>
            <w:r>
              <w:rPr>
                <w:spacing w:val="-4"/>
                <w:sz w:val="20"/>
                <w:vertAlign w:val="baseline"/>
              </w:rPr>
              <w:t>Н</w:t>
            </w:r>
            <w:r>
              <w:rPr>
                <w:spacing w:val="-4"/>
                <w:sz w:val="20"/>
                <w:vertAlign w:val="subscript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0,025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Изобутиловый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спирт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(2-Метилпропанол-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78-83-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Изопрен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(2-Метилбута-1,3-диен)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78-79-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5</w:t>
            </w:r>
            <w:r>
              <w:rPr>
                <w:spacing w:val="-4"/>
                <w:sz w:val="20"/>
                <w:vertAlign w:val="baseline"/>
              </w:rPr>
              <w:t>Н</w:t>
            </w:r>
            <w:r>
              <w:rPr>
                <w:spacing w:val="-4"/>
                <w:sz w:val="20"/>
                <w:vertAlign w:val="subscript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4,6-бис(Изопропиламино)-2-(N-метил-N-цианамино)-1,3,5-триазин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(Метазин)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67704-68-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19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4,6-бис(Изопропиламино)-2-этилтио-1,3,5-триазин</w:t>
            </w:r>
            <w:r>
              <w:rPr>
                <w:spacing w:val="67"/>
                <w:sz w:val="20"/>
              </w:rPr>
              <w:t> </w:t>
            </w:r>
            <w:r>
              <w:rPr>
                <w:spacing w:val="-2"/>
                <w:sz w:val="20"/>
              </w:rPr>
              <w:t>(Котофор)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4147-51-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21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Изопропилацетат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(Изопропиловый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106-21-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Изопропилбензол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(Кумол)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98-82-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9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3-Изопропилбензол-2,1,3-тиазинон-4-диоксид-2,2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(Базагран,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2"/>
                <w:sz w:val="20"/>
              </w:rPr>
              <w:t>Бентазон)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25057-89-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Изопропил-2-вторбутил-4,6-динитрофенилкарбонат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(Акрекс)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973-21-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Изопропиловый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спирт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(Пропанол-2,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изопропанол)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67-63-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Изопропилоциклогексан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(Гидрокумол)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696-29-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9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18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N-Изопропил-2-хлорацетанилид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(Рамрод)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1918-16-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ClNO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3-(4-изопропилфенил)-1,1–диметилмочевина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2"/>
                <w:sz w:val="20"/>
              </w:rPr>
              <w:t>(Изопротурон)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34123-59-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Йодид-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20461-54-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146" w:lineRule="auto" w:before="38"/>
              <w:rPr>
                <w:sz w:val="13"/>
              </w:rPr>
            </w:pPr>
            <w:r>
              <w:rPr>
                <w:spacing w:val="-5"/>
                <w:position w:val="-6"/>
                <w:sz w:val="20"/>
              </w:rPr>
              <w:t>I</w:t>
            </w:r>
            <w:r>
              <w:rPr>
                <w:spacing w:val="-5"/>
                <w:sz w:val="13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Кадмий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7440-43-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Cd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Калий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7440-09-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K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50,0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Калий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гексафторцирконат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(ГФЦ)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16923-95-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Zr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F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Калия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пиросульфит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(Метабисульфит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калия)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16731-55-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69" w:lineRule="exact"/>
              <w:ind w:left="0" w:right="468"/>
              <w:jc w:val="right"/>
              <w:rPr>
                <w:sz w:val="13"/>
              </w:rPr>
            </w:pPr>
            <w:r>
              <w:rPr>
                <w:spacing w:val="-5"/>
                <w:sz w:val="13"/>
              </w:rPr>
              <w:t>2-</w:t>
            </w:r>
          </w:p>
          <w:p>
            <w:pPr>
              <w:pStyle w:val="TableParagraph"/>
              <w:spacing w:line="150" w:lineRule="exact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1,7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S</w:t>
            </w:r>
            <w:r>
              <w:rPr>
                <w:spacing w:val="-4"/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O</w:t>
            </w:r>
            <w:r>
              <w:rPr>
                <w:spacing w:val="-4"/>
                <w:sz w:val="20"/>
                <w:vertAlign w:val="subscript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Кальций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7440-70-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Ca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180,0</w:t>
            </w:r>
          </w:p>
        </w:tc>
      </w:tr>
      <w:tr>
        <w:trPr>
          <w:trHeight w:val="68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ind w:right="196"/>
              <w:jc w:val="left"/>
              <w:rPr>
                <w:sz w:val="20"/>
              </w:rPr>
            </w:pPr>
            <w:r>
              <w:rPr>
                <w:sz w:val="20"/>
              </w:rPr>
              <w:t>Каратан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(Динокап,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Караман)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(Смесь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изомеров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соотношении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(2–2,5): 2,6-динитро-4-(1-метилгептил) фенилкротонат и 2,4-динитро-6-(1-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метилгептил)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фенилкротонат)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39300-45-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Кобальт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7440-48-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О-Крезоксиуксусной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триэтаноламинная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(Крезацин)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55543-68-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25</w:t>
            </w:r>
            <w:r>
              <w:rPr>
                <w:spacing w:val="-2"/>
                <w:position w:val="2"/>
                <w:sz w:val="20"/>
              </w:rPr>
              <w:t>NO</w:t>
            </w:r>
            <w:r>
              <w:rPr>
                <w:spacing w:val="-2"/>
                <w:sz w:val="13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О-Крезол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(о-Метилфенол,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Метилфенол)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95-48-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Кротоновый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альдегид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(Бутен-2-</w:t>
            </w:r>
            <w:r>
              <w:rPr>
                <w:spacing w:val="-4"/>
                <w:sz w:val="20"/>
              </w:rPr>
              <w:t>аль)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4170-30-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О-Ксилол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(Ксилол,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1,2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Диметилбензол)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95-47-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8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Лаурилпиридиний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сульфат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28</w:t>
            </w:r>
            <w:r>
              <w:rPr>
                <w:spacing w:val="-2"/>
                <w:sz w:val="20"/>
                <w:vertAlign w:val="baseline"/>
              </w:rPr>
              <w:t>NHSO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6391" w:type="dxa"/>
          </w:tcPr>
          <w:p>
            <w:pPr>
              <w:pStyle w:val="TableParagraph"/>
              <w:spacing w:line="228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2-гидрокси-1,2,3-пропантрикарбоновая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(лимонная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кислота;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z w:val="20"/>
              </w:rPr>
              <w:t>2-гидрокситрикарбоновая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кислота;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бета-гидрокситрикарбоновая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77-92-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Литий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7439-93-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Li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Магний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7439-95-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Mg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Малеиновый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ангидрид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(Ангидрид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этилен-1,2-цис-дикарбоновой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108-31-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6391" w:type="dxa"/>
          </w:tcPr>
          <w:p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Марганец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7439-96-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Mn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30" w:lineRule="exact"/>
              <w:ind w:left="990" w:hanging="814"/>
              <w:jc w:val="left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таблице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настоящего </w:t>
            </w:r>
            <w:r>
              <w:rPr>
                <w:spacing w:val="-2"/>
                <w:sz w:val="20"/>
              </w:rPr>
              <w:t>приложения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Масляный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альдегид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(Бутальдегид,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бутаналь)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123-72-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0,24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Медь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7440-50-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Cu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таблице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настоящего</w:t>
            </w:r>
          </w:p>
          <w:p>
            <w:pPr>
              <w:pStyle w:val="TableParagraph"/>
              <w:spacing w:line="212" w:lineRule="exact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приложения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2-Меркаптобензотиазол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(Каптакс)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149-30-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a-Метакриловая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(Метакриловая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79-41-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Метакрилоксиметилтриаммония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сульфометильная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(Акромидан-</w:t>
            </w:r>
            <w:r>
              <w:rPr>
                <w:spacing w:val="-5"/>
                <w:sz w:val="20"/>
              </w:rPr>
              <w:t>ЛК)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6891-44-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10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21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position w:val="-1"/>
                <w:sz w:val="13"/>
              </w:rPr>
              <w:t>6</w:t>
            </w:r>
            <w:r>
              <w:rPr>
                <w:spacing w:val="-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Метанол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(Метиловый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спирт)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67-56-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СН</w:t>
            </w:r>
            <w:r>
              <w:rPr>
                <w:spacing w:val="-4"/>
                <w:sz w:val="20"/>
                <w:vertAlign w:val="subscript"/>
              </w:rPr>
              <w:t>4</w:t>
            </w:r>
            <w:r>
              <w:rPr>
                <w:spacing w:val="-4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Метилакрилат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(Метиловый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акриловой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96-33-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Метилацетат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(Метиловый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79-20-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Метилаль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(Диметоксиметан)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109-87-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пара-N-Метиламинофенол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сульфат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(Метол)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1936-57-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Метилбензоат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(Метиловый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бензойной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93-58-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2-Метил-5-винилпиридин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4170-68-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2-Метил-1,3-диоксалан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497-26-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0,0142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N-Метилдиэтаноламин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(бис-2-Оксиэтилметиламин,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4"/>
                <w:sz w:val="20"/>
              </w:rPr>
              <w:t>МДЭА)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105-59-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13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2,2'-Метилен-бис-(3,4,6-трихлорфенол)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(Гексахлорофен)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70-30-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13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6</w:t>
            </w:r>
            <w:r>
              <w:rPr>
                <w:spacing w:val="-2"/>
                <w:sz w:val="20"/>
              </w:rPr>
              <w:t>Cl</w:t>
            </w:r>
            <w:r>
              <w:rPr>
                <w:spacing w:val="-2"/>
                <w:position w:val="-1"/>
                <w:sz w:val="13"/>
              </w:rPr>
              <w:t>6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Метилкарбитол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(2-(b-Метокси-этокси)этанол,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монометиловый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эфир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диэтиленгликоля)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111-77-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N-Метил-N-метокси-N/-(3,4-дихлорфенил)мочевина</w:t>
            </w:r>
            <w:r>
              <w:rPr>
                <w:spacing w:val="66"/>
                <w:sz w:val="20"/>
              </w:rPr>
              <w:t> </w:t>
            </w:r>
            <w:r>
              <w:rPr>
                <w:spacing w:val="-2"/>
                <w:sz w:val="20"/>
              </w:rPr>
              <w:t>(Линурон)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330-55-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10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10</w:t>
            </w:r>
            <w:r>
              <w:rPr>
                <w:spacing w:val="-2"/>
                <w:sz w:val="20"/>
              </w:rPr>
              <w:t>ClN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2-Метил-2-метоксипропан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(Метил-трет-бутиловый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эфир)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1634-04-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Метиловый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3-метоксипропионовой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кислоты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3852-09-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Метиловый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пара-толуиловой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(Метил-</w:t>
            </w:r>
            <w:r>
              <w:rPr>
                <w:spacing w:val="-2"/>
                <w:sz w:val="20"/>
              </w:rPr>
              <w:t>параметилбензоат)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89-71-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9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Метиловый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2-хлорпропионовой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(Метил-2-</w:t>
            </w:r>
            <w:r>
              <w:rPr>
                <w:spacing w:val="-2"/>
                <w:sz w:val="20"/>
              </w:rPr>
              <w:t>хлорпропаноат)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17639-93-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4-Метилпентанол-2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(Метилизобутилкарбинол)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108-11-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2-Метилпентен-2-</w:t>
            </w:r>
            <w:r>
              <w:rPr>
                <w:spacing w:val="-5"/>
                <w:sz w:val="20"/>
              </w:rPr>
              <w:t>аль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623-36-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N-Метилпирролидон-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872-50-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ON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15,4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right="680"/>
              <w:jc w:val="left"/>
              <w:rPr>
                <w:sz w:val="20"/>
              </w:rPr>
            </w:pPr>
            <w:r>
              <w:rPr>
                <w:sz w:val="20"/>
              </w:rPr>
              <w:t>2-Метилтио-4,6-бис-(изопропиламино)-1,3,5-триазин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(Прометрин) </w:t>
            </w:r>
            <w:r>
              <w:rPr>
                <w:spacing w:val="-2"/>
                <w:sz w:val="20"/>
              </w:rPr>
              <w:t>(гербицид)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7287-19-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19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2-Метилтио-4-метиламино-6-изопропиламино-1,3,5-триазин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2"/>
                <w:sz w:val="20"/>
              </w:rPr>
              <w:t>(Семерон)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1014-69-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Метилфенилкарбинол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(1-Фенилэтанол)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98-85-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3-Метил-1-фенилпиразолон-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89-25-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Метилформиат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(Метиловый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муравьиной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107-31-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a-Метилфуран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(2-Метилфуран,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сильван)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534-22-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2-Метил-4-хлорфеноксиуксусная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(2М-</w:t>
            </w:r>
            <w:r>
              <w:rPr>
                <w:spacing w:val="-5"/>
                <w:sz w:val="20"/>
              </w:rPr>
              <w:t>4Х)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94-74-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Метилциклопропилкетон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765-43-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2-Метил-5-этилпиридин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104-90-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right="671" w:hanging="1"/>
              <w:jc w:val="left"/>
              <w:rPr>
                <w:sz w:val="20"/>
              </w:rPr>
            </w:pPr>
            <w:r>
              <w:rPr>
                <w:sz w:val="20"/>
              </w:rPr>
              <w:t>О-[3-(Метоксикарбониламино)фенил]-N-(3-метилфенил)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карбамат </w:t>
            </w:r>
            <w:r>
              <w:rPr>
                <w:spacing w:val="-2"/>
                <w:sz w:val="20"/>
              </w:rPr>
              <w:t>(Бетанал)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13684-63-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33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16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245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Молибден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7439-98-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t>Мо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Монометиламин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(Метиламин)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74-89-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СН</w:t>
            </w:r>
            <w:r>
              <w:rPr>
                <w:spacing w:val="-4"/>
                <w:sz w:val="20"/>
                <w:vertAlign w:val="subscript"/>
              </w:rPr>
              <w:t>5</w:t>
            </w:r>
            <w:r>
              <w:rPr>
                <w:spacing w:val="-4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Моносорбитовый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лауриновой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(Шпан-</w:t>
            </w:r>
            <w:r>
              <w:rPr>
                <w:spacing w:val="-5"/>
                <w:sz w:val="20"/>
              </w:rPr>
              <w:t>20)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1338-39-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36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248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Монохлорацетат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натрия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3926-62-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ClNa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Моноэтаноламин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(Этаноламин)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141-43-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Монометакрилат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этиленгликоля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868-77-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Муравьиная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64-18-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СН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4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Мышьяк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7440-38-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pacing w:val="-5"/>
                <w:sz w:val="20"/>
              </w:rPr>
              <w:t>As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Натриевая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оксипропилендиамина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тетраметилентетрафосфоновой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кислоты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(ДПФ-1Н,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фосфанол)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7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13</w:t>
            </w:r>
            <w:r>
              <w:rPr>
                <w:spacing w:val="-2"/>
                <w:position w:val="2"/>
                <w:sz w:val="20"/>
              </w:rPr>
              <w:t>Р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Натриевая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сернокислого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эфира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додецилового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спирта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151-21-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25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NaS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Натрий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7440-23-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120,0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256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Натрий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карбоксиметилцеллюлоза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9004-32-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3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Натрий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муравьинокислый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(Формиат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натрия)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141-53-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СНО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Нафталин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91-20-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130,0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1-Нафтил-N-метилкарбамат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(Севин,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ветокс,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денапон,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эрапсин,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эрилат, карбамат, карбарил)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63-25-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33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NO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a-Нафтол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(a-</w:t>
            </w:r>
            <w:r>
              <w:rPr>
                <w:spacing w:val="-2"/>
                <w:sz w:val="20"/>
              </w:rPr>
              <w:t>Гидроксинафталин)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90-15-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Нефть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нефтепродукты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растворенном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эмульгированном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состоянии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262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Никель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7440-02-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Ni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34,0</w:t>
            </w:r>
          </w:p>
        </w:tc>
      </w:tr>
      <w:tr>
        <w:trPr>
          <w:trHeight w:val="240" w:hRule="atLeast"/>
        </w:trPr>
        <w:tc>
          <w:tcPr>
            <w:tcW w:w="565" w:type="dxa"/>
            <w:vMerge w:val="restart"/>
          </w:tcPr>
          <w:p>
            <w:pPr>
              <w:pStyle w:val="TableParagraph"/>
              <w:spacing w:line="228" w:lineRule="exact"/>
              <w:ind w:left="1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6391" w:type="dxa"/>
            <w:vMerge w:val="restart"/>
          </w:tcPr>
          <w:p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Нитрат-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14797-55-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71" w:lineRule="exact"/>
              <w:ind w:left="363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  <w:p>
            <w:pPr>
              <w:pStyle w:val="TableParagraph"/>
              <w:spacing w:line="150" w:lineRule="exact"/>
              <w:ind w:left="0" w:right="3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  <w:r>
              <w:rPr>
                <w:spacing w:val="-5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40,0</w:t>
            </w: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1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NO3-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 w:before="11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мгN/дм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40" w:lineRule="auto" w:before="11"/>
              <w:ind w:left="34" w:right="2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9,03</w:t>
            </w:r>
          </w:p>
        </w:tc>
      </w:tr>
      <w:tr>
        <w:trPr>
          <w:trHeight w:val="1608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Нитрилотрис(метилен) трисфосфоновая кислота (нитрилотриметилфосфоновая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(НТФ);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трис(метилфосфоно)амин; нитрилотриметилентрис (фосфоновая кислота); аминотриметилфосфоновая кислота (АТМР); аминотриметиленфосфоновая кислота (АТМР); нитрилотриметиленфосфоновая кислота; аминотриметанфосфоновая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кислота;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нитрилотриметанфосфоновая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6419-19-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position w:val="-1"/>
                <w:sz w:val="13"/>
              </w:rPr>
              <w:t>9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"/>
                <w:position w:val="-1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41" w:hRule="atLeast"/>
        </w:trPr>
        <w:tc>
          <w:tcPr>
            <w:tcW w:w="565" w:type="dxa"/>
            <w:vMerge w:val="restart"/>
          </w:tcPr>
          <w:p>
            <w:pPr>
              <w:pStyle w:val="TableParagraph"/>
              <w:spacing w:line="228" w:lineRule="exact"/>
              <w:ind w:left="1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265</w:t>
            </w:r>
          </w:p>
        </w:tc>
        <w:tc>
          <w:tcPr>
            <w:tcW w:w="6391" w:type="dxa"/>
            <w:vMerge w:val="restart"/>
          </w:tcPr>
          <w:p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Нитрит-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14797-65-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71" w:lineRule="exact"/>
              <w:ind w:left="363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  <w:p>
            <w:pPr>
              <w:pStyle w:val="TableParagraph"/>
              <w:spacing w:line="150" w:lineRule="exact"/>
              <w:ind w:left="0" w:right="32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  <w:r>
              <w:rPr>
                <w:spacing w:val="-5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1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NO2-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auto" w:before="11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мгN/дм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40" w:lineRule="auto" w:before="11"/>
              <w:ind w:left="34" w:right="29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0,024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4-Нитро-2-аминоанизол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(4-Нитро-2-аминометоксибензол)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99-59-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267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мета-Нитробензойная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121-92-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2-Нитро-5-(2,4-дихлорфенокси)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метиловый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бензойной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кислоты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(Бифенокс)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42576-02-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right="740" w:hanging="1"/>
              <w:jc w:val="left"/>
              <w:rPr>
                <w:sz w:val="20"/>
              </w:rPr>
            </w:pPr>
            <w:r>
              <w:rPr>
                <w:sz w:val="20"/>
              </w:rPr>
              <w:t>1-(4-Нитрофенил)-2-амино-1,3-пропандиола-N-азотнокислая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соль </w:t>
            </w:r>
            <w:r>
              <w:rPr>
                <w:spacing w:val="-2"/>
                <w:sz w:val="20"/>
              </w:rPr>
              <w:t>(Декстрамин)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9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13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3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пара-Нитрофенол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(4-Нитрофенол)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100-02-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Нонилфенолы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(4-(пара)-нонилфенол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84852-15-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Окись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пропилена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(1,2-</w:t>
            </w:r>
            <w:r>
              <w:rPr>
                <w:spacing w:val="-2"/>
                <w:sz w:val="20"/>
              </w:rPr>
              <w:t>Эпоксипропан)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75-56-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a-Оксиизомасляная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594-61-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Оксипропилендиамина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натриевая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(Реалон)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81133-29-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Оксиамин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(Метиламиннитрофенилкарбинола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солянокислая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соль)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b-Оксиэтил-N-этилендиамин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277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2-Оксогексаметиленимин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(Капролактам,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лактам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e-аминокапроновой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105-60-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2-Оксо-2,5-дигидрофуран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(ДОН-1,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(5Н)-фуранон-2,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кротонолактон)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497-23-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279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Октадецениламин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(1-Аминооктадецен-</w:t>
            </w:r>
            <w:r>
              <w:rPr>
                <w:spacing w:val="-5"/>
                <w:sz w:val="20"/>
              </w:rPr>
              <w:t>9)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90015-00-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37</w:t>
            </w:r>
            <w:r>
              <w:rPr>
                <w:spacing w:val="-2"/>
                <w:position w:val="2"/>
                <w:sz w:val="20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280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Октилфенол</w:t>
            </w:r>
            <w:r>
              <w:rPr>
                <w:spacing w:val="66"/>
                <w:sz w:val="20"/>
              </w:rPr>
              <w:t> </w:t>
            </w:r>
            <w:r>
              <w:rPr>
                <w:spacing w:val="-2"/>
                <w:sz w:val="20"/>
              </w:rPr>
              <w:t>((4-(1,1',3,3'-тетраметилбутил)-фенол))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140-66-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Р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281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Олово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7440-35-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Sn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0,112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282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Паральдегид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123-63-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283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Пентахлорбензол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608-93-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HCl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284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Пентахлорфенол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87-86-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HCl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285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Перфтороктансульфоновая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производные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1763-23-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HF</w:t>
            </w:r>
            <w:r>
              <w:rPr>
                <w:spacing w:val="-2"/>
                <w:sz w:val="20"/>
                <w:vertAlign w:val="subscript"/>
              </w:rPr>
              <w:t>17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36,0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286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Перфторнонановая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(Перфторпеларгоновая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375-95-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F</w:t>
            </w:r>
            <w:r>
              <w:rPr>
                <w:spacing w:val="-2"/>
                <w:sz w:val="20"/>
                <w:vertAlign w:val="subscript"/>
              </w:rPr>
              <w:t>17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287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Перхлорат-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7601-90-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69" w:lineRule="exact"/>
              <w:ind w:left="539" w:right="13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  <w:p>
            <w:pPr>
              <w:pStyle w:val="TableParagraph"/>
              <w:spacing w:line="150" w:lineRule="exact"/>
              <w:ind w:left="0" w:right="34"/>
              <w:rPr>
                <w:sz w:val="20"/>
              </w:rPr>
            </w:pPr>
            <w:r>
              <w:rPr>
                <w:spacing w:val="-4"/>
                <w:sz w:val="20"/>
              </w:rPr>
              <w:t>ClO</w:t>
            </w:r>
            <w:r>
              <w:rPr>
                <w:spacing w:val="-4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288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Пероксид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водорода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(Перекись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водорода)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7722-84-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4"/>
                <w:sz w:val="20"/>
              </w:rPr>
              <w:t>Н</w:t>
            </w:r>
            <w:r>
              <w:rPr>
                <w:spacing w:val="-4"/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О</w:t>
            </w:r>
            <w:r>
              <w:rPr>
                <w:spacing w:val="-4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Перфтортриэтиламин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359-70-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F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290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Пикраминовая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(2-Амино-4,6-</w:t>
            </w:r>
            <w:r>
              <w:rPr>
                <w:spacing w:val="-2"/>
                <w:sz w:val="20"/>
              </w:rPr>
              <w:t>динитрофенол)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96-91-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Пикриновая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(2,4,6-</w:t>
            </w:r>
            <w:r>
              <w:rPr>
                <w:spacing w:val="-2"/>
                <w:sz w:val="20"/>
              </w:rPr>
              <w:t>Тринитрофенол)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88-89-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7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Пиперазин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(Диэтилендиамин)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110-85-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293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Пиридин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110-86-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294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Полициклические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ароматические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углеводороды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(бензо(a)пирен)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50-32-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0,27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Полициклические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ароматические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углеводороды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(бензо(b)флуорантен)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205-99-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0,017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Полициклические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ароматические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углеводороды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(бензо(k)флуорантен)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207-08-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20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0,017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Полициклические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ароматические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углеводороды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(бензо(g,h,i)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перилен)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191-24-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0,0082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S-Пропил-О-фенил-О-этилтиофосфат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2"/>
                <w:sz w:val="20"/>
              </w:rPr>
              <w:t>(Гетерофос)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40626-35-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11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17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PS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299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Пропионовая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(Пропановая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метилуксусная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79-09-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300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Ртуть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7439-97-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Hg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Рубидий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7440-17-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Rb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Свинец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7439-92-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Pb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Себациновая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(Декандионовая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111-20-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Себациновой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диметиловый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эфир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68424-34-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Селен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7782-49-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Se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306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Сероуглерод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75-15-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CS</w:t>
            </w:r>
            <w:r>
              <w:rPr>
                <w:spacing w:val="-5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Силикат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калия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10006-28-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SiO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</w:tr>
      <w:tr>
        <w:trPr>
          <w:trHeight w:val="68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308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СПАВ**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анионоактивные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алкилоксиэтилированные</w:t>
            </w:r>
          </w:p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сульфаты,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алкилсульфонаты,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олефинсульфонаты,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алкилбензосульфонаты, алкилсульфаты, натриевые и калиевые соли жирных кислот)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92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309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ind w:right="214" w:hanging="1"/>
              <w:jc w:val="left"/>
              <w:rPr>
                <w:sz w:val="20"/>
              </w:rPr>
            </w:pPr>
            <w:r>
              <w:rPr>
                <w:sz w:val="20"/>
              </w:rPr>
              <w:t>СПАВ** катионные (в том числе содержащие катионы алкилтриметиламмония, диалкилдиметиламмония, алкилдиметиламмония,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алкилдиметилбензиламмония,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N-метил-ди-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(алкилкарбоксиэтил)-2-гидроксиэтиламмония,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алкилпиридиния)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68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310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СПАВ**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неионогенные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алкилдиметиламинооксид,</w:t>
            </w:r>
          </w:p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алкилполигликозид, диэтаноламид жирных кислот С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–С</w:t>
            </w:r>
            <w:r>
              <w:rPr>
                <w:sz w:val="20"/>
                <w:vertAlign w:val="subscript"/>
              </w:rPr>
              <w:t>18</w:t>
            </w:r>
            <w:r>
              <w:rPr>
                <w:sz w:val="20"/>
                <w:vertAlign w:val="baseline"/>
              </w:rPr>
              <w:t>, оксиэтилированные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спирты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–С</w:t>
            </w:r>
            <w:r>
              <w:rPr>
                <w:sz w:val="20"/>
                <w:vertAlign w:val="subscript"/>
              </w:rPr>
              <w:t>13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оксиэтилированные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алкилфенолы)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Спирты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первичные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синтетические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(жирные)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2n+1</w:t>
            </w:r>
            <w:r>
              <w:rPr>
                <w:sz w:val="20"/>
                <w:vertAlign w:val="baseline"/>
              </w:rPr>
              <w:t>OH,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=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pacing w:val="-4"/>
                <w:sz w:val="20"/>
                <w:vertAlign w:val="baseline"/>
              </w:rPr>
              <w:t>16–21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Стеарат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калия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593-29-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35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К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Стирол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(Винилбензол)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100-42-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8</w:t>
            </w:r>
            <w:r>
              <w:rPr>
                <w:spacing w:val="-4"/>
                <w:sz w:val="20"/>
                <w:vertAlign w:val="baseline"/>
              </w:rPr>
              <w:t>Н</w:t>
            </w:r>
            <w:r>
              <w:rPr>
                <w:spacing w:val="-4"/>
                <w:sz w:val="20"/>
                <w:vertAlign w:val="subscript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Сульфат-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7664-93-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69" w:lineRule="exact"/>
              <w:ind w:left="330"/>
              <w:rPr>
                <w:sz w:val="13"/>
              </w:rPr>
            </w:pPr>
            <w:r>
              <w:rPr>
                <w:spacing w:val="-5"/>
                <w:sz w:val="13"/>
              </w:rPr>
              <w:t>2-</w:t>
            </w:r>
          </w:p>
          <w:p>
            <w:pPr>
              <w:pStyle w:val="TableParagraph"/>
              <w:spacing w:line="150" w:lineRule="exact"/>
              <w:ind w:left="0" w:right="96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  <w:r>
              <w:rPr>
                <w:spacing w:val="-5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100,0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Сульфиды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сероводород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18496-25-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мгS</w:t>
            </w:r>
            <w:r>
              <w:rPr>
                <w:spacing w:val="-2"/>
                <w:sz w:val="20"/>
                <w:vertAlign w:val="superscript"/>
              </w:rPr>
              <w:t>2-</w:t>
            </w:r>
            <w:r>
              <w:rPr>
                <w:spacing w:val="-4"/>
                <w:sz w:val="20"/>
                <w:vertAlign w:val="baseline"/>
              </w:rPr>
              <w:t>/дм</w:t>
            </w:r>
            <w:r>
              <w:rPr>
                <w:spacing w:val="-4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Сульфит-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14265-45-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69" w:lineRule="exact"/>
              <w:ind w:left="330"/>
              <w:rPr>
                <w:sz w:val="13"/>
              </w:rPr>
            </w:pPr>
            <w:r>
              <w:rPr>
                <w:spacing w:val="-5"/>
                <w:sz w:val="13"/>
              </w:rPr>
              <w:t>2-</w:t>
            </w:r>
          </w:p>
          <w:p>
            <w:pPr>
              <w:pStyle w:val="TableParagraph"/>
              <w:spacing w:line="150" w:lineRule="exact"/>
              <w:ind w:left="0" w:right="97"/>
              <w:rPr>
                <w:sz w:val="20"/>
              </w:rPr>
            </w:pPr>
            <w:r>
              <w:rPr>
                <w:spacing w:val="-5"/>
                <w:sz w:val="20"/>
              </w:rPr>
              <w:t>SO</w:t>
            </w:r>
            <w:r>
              <w:rPr>
                <w:spacing w:val="-5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1,9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Теллур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13494-80-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Те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Терефталевая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100-21-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319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Терпеновые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углеводороды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(Терпентиновое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масло,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скипидар)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9005-90-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0" w:right="769"/>
              <w:jc w:val="right"/>
              <w:rPr>
                <w:sz w:val="20"/>
              </w:rPr>
            </w:pPr>
            <w:r>
              <w:rPr>
                <w:sz w:val="20"/>
              </w:rPr>
              <w:t>(C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)</w:t>
            </w:r>
            <w:r>
              <w:rPr>
                <w:sz w:val="20"/>
                <w:vertAlign w:val="subscript"/>
              </w:rPr>
              <w:t>n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&gt;=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pacing w:val="-12"/>
                <w:sz w:val="20"/>
                <w:vertAlign w:val="baseline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320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Тетрагидроинден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3048-65-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9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321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Тетрагидрофуран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109-99-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322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Тетраметилтиурамдисульфид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(ТМТД,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тирам)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137-26-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S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323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Тетраоксипропилированный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этилендиамин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(Лапрол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294)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5261-23-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916"/>
              <w:jc w:val="lef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32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324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Тетрафторэтилен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116-14-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F</w:t>
            </w:r>
            <w:r>
              <w:rPr>
                <w:spacing w:val="-4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0,036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325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Тетрахлорэтилен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127-18-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326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2,3,5,6-Тетрахлортерефталевой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диметиловый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(Дактал)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87209-56-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925"/>
              <w:jc w:val="left"/>
              <w:rPr>
                <w:sz w:val="13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10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6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4</w:t>
            </w:r>
            <w:r>
              <w:rPr>
                <w:spacing w:val="-2"/>
                <w:sz w:val="20"/>
              </w:rPr>
              <w:t>Cl</w:t>
            </w:r>
            <w:r>
              <w:rPr>
                <w:spacing w:val="-2"/>
                <w:position w:val="-1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0,08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327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Тетраэтиленпентамин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112-57-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8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23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328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2-(4-Тиазолил)-бензимидазол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(Текто,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тиабендазол)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148-79-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Тиомочевина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62-56-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330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Тиомочевины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двуокись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1758-73-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CH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331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Тиосульфат-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14383-50-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69" w:lineRule="exact"/>
              <w:ind w:left="539" w:right="147"/>
              <w:rPr>
                <w:sz w:val="13"/>
              </w:rPr>
            </w:pPr>
            <w:r>
              <w:rPr>
                <w:spacing w:val="-5"/>
                <w:sz w:val="13"/>
              </w:rPr>
              <w:t>2-</w:t>
            </w:r>
          </w:p>
          <w:p>
            <w:pPr>
              <w:pStyle w:val="TableParagraph"/>
              <w:spacing w:line="150" w:lineRule="exact"/>
              <w:ind w:left="0" w:right="100"/>
              <w:rPr>
                <w:sz w:val="20"/>
              </w:rPr>
            </w:pPr>
            <w:r>
              <w:rPr>
                <w:spacing w:val="-4"/>
                <w:sz w:val="20"/>
              </w:rPr>
              <w:t>S</w:t>
            </w:r>
            <w:r>
              <w:rPr>
                <w:spacing w:val="-4"/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O</w:t>
            </w:r>
            <w:r>
              <w:rPr>
                <w:spacing w:val="-4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332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Тиоцианат-ион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(Роданид-</w:t>
            </w:r>
            <w:r>
              <w:rPr>
                <w:spacing w:val="-4"/>
                <w:sz w:val="20"/>
              </w:rPr>
              <w:t>ион)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81210-01-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sz w:val="20"/>
              </w:rPr>
              <w:t>SCN</w:t>
            </w:r>
            <w:r>
              <w:rPr>
                <w:spacing w:val="-4"/>
                <w:sz w:val="20"/>
                <w:vertAlign w:val="superscript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333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2-(Тиоцианатометилтио)бензатиазол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(Бусан-26,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ТЦМБТ)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21564-17-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334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Титан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7440-32-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Ti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335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Толуол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108-88-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7</w:t>
            </w:r>
            <w:r>
              <w:rPr>
                <w:spacing w:val="-4"/>
                <w:sz w:val="20"/>
                <w:vertAlign w:val="baseline"/>
              </w:rPr>
              <w:t>Н</w:t>
            </w:r>
            <w:r>
              <w:rPr>
                <w:spacing w:val="-4"/>
                <w:sz w:val="20"/>
                <w:vertAlign w:val="subscript"/>
              </w:rPr>
              <w:t>8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336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Триадеминол</w:t>
            </w:r>
            <w:r>
              <w:rPr>
                <w:spacing w:val="69"/>
                <w:sz w:val="20"/>
              </w:rPr>
              <w:t> </w:t>
            </w:r>
            <w:r>
              <w:rPr>
                <w:spacing w:val="-2"/>
                <w:sz w:val="20"/>
              </w:rPr>
              <w:t>(3,3-Диметил-1-(1Н-1,2,4-триазолил-1)-1-(4-хлорфенокси)-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бутанол-</w:t>
            </w:r>
            <w:r>
              <w:rPr>
                <w:spacing w:val="-5"/>
                <w:sz w:val="20"/>
              </w:rPr>
              <w:t>2)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55219-65-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0" w:right="8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14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18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337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1,2,4-Триазол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288-88-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338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1,3,5-Триазин-2,4-диамин,N2-(1,1-диметилэтил)-N4-этил-6-(метилтио)- (Тербутрин)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886-50-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19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0,34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339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Трибутиламин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102-82-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27</w:t>
            </w:r>
            <w:r>
              <w:rPr>
                <w:spacing w:val="-2"/>
                <w:position w:val="2"/>
                <w:sz w:val="20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Трибутилолова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соединения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(Трибутилолово-катион)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36643-28-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27</w:t>
            </w:r>
            <w:r>
              <w:rPr>
                <w:spacing w:val="-2"/>
                <w:sz w:val="20"/>
              </w:rPr>
              <w:t>lSn</w:t>
            </w:r>
            <w:r>
              <w:rPr>
                <w:spacing w:val="-2"/>
                <w:position w:val="7"/>
                <w:sz w:val="13"/>
              </w:rPr>
              <w:t>+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0,0015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341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Трибутилфосфат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126-73-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27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Р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Триглицидиламин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481-37-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Триглицидиловый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полиоксипропилентриола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(Лапроксид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503)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83712-85-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Триметиламин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75-50-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2-(Триметиламмоний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этил)-метакрилата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метилсульфат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6891-44-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89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10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21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position w:val="-1"/>
                <w:sz w:val="13"/>
              </w:rPr>
              <w:t>6</w:t>
            </w:r>
            <w:r>
              <w:rPr>
                <w:spacing w:val="-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346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1,2,4-Триметилбензол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(Псевдокумол)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95-63-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9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347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Триметилгидрохинон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80-15-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9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3,5,5-Триметил-(циклогексен-2)-он-1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(Изофорон)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78-59-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349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Трифенилфосфат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115-86-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15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P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2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350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1,1,1-Трифтор-2,2,2-трихлорэтан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(Хладон-</w:t>
            </w:r>
            <w:r>
              <w:rPr>
                <w:spacing w:val="-4"/>
                <w:sz w:val="20"/>
              </w:rPr>
              <w:t>113)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354-58-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F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351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Трихлорацетат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натрия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650-51-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0,035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352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Трихлорбензол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(смесь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изомеров)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(1,2,3-</w:t>
            </w:r>
            <w:r>
              <w:rPr>
                <w:spacing w:val="-2"/>
                <w:sz w:val="20"/>
              </w:rPr>
              <w:t>трихлорбензол,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1,2,4-трихлорбензол,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2"/>
                <w:sz w:val="20"/>
              </w:rPr>
              <w:t>1,3,5-трихлорбензол)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12002-48-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353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Трихлорметан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(Хлороформ)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67-66-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CHCl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354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N-Трихлорметилтио-1,2,5,6-тетрагидрофталимид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2"/>
                <w:sz w:val="20"/>
              </w:rPr>
              <w:t>(Каптан)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37335-15-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SCl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355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0-(3,5,6-трихлорпиридил-2)-0,0-диэтилтиофосфат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2"/>
                <w:sz w:val="20"/>
              </w:rPr>
              <w:t>(Хлорпирифос)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2921-88-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PS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356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5,6,7-Трихлор-3-фенил-2Н-1,2,4-бензотиадиазин-оксид-1</w:t>
            </w:r>
            <w:r>
              <w:rPr>
                <w:spacing w:val="74"/>
                <w:sz w:val="20"/>
              </w:rPr>
              <w:t> </w:t>
            </w:r>
            <w:r>
              <w:rPr>
                <w:spacing w:val="-2"/>
                <w:sz w:val="20"/>
              </w:rPr>
              <w:t>(Ресин)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89983-63-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13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OCl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z w:val="20"/>
              </w:rPr>
              <w:t>нг/куб.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дм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357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2,4,6-Трихлорфенилгидразин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sz w:val="20"/>
              </w:rPr>
              <w:t>солянокислый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2724-66-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1"/>
              <w:rPr>
                <w:sz w:val="20"/>
              </w:rPr>
            </w:pPr>
            <w:r>
              <w:rPr>
                <w:sz w:val="20"/>
              </w:rPr>
              <w:t>нг/куб.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дм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7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358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Трихлорэтилен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79-01-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HCl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359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Триэтаноламин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102-71-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Триэтиламин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121-44-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Триэтилентетрамин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112-24-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6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13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362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Углерод</w:t>
            </w:r>
            <w:r>
              <w:rPr>
                <w:spacing w:val="-2"/>
                <w:sz w:val="20"/>
              </w:rPr>
              <w:t> четыреххлористый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56-23-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CCl</w:t>
            </w:r>
            <w:r>
              <w:rPr>
                <w:spacing w:val="-4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30"/>
              <w:rPr>
                <w:sz w:val="20"/>
              </w:rPr>
            </w:pPr>
            <w:r>
              <w:rPr>
                <w:spacing w:val="-4"/>
                <w:sz w:val="20"/>
              </w:rPr>
              <w:t>12,0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363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Уксусная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64-19-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1-Фенил-4-амино-5-хлорпиридазон-6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(Феназон)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1698-60-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OCl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5-Фенил-4-метилпиразолидон-3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(Метилфенидон)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2654-57-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ON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1-Фенилпиразолидон-3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(Фенидон)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92-43-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0,09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367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3-Фенокси-a-цианобензиловый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эфир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2-хлорфенил-4-метилбутановой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z w:val="20"/>
              </w:rPr>
              <w:t>кислоты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(Сумицидин)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67890-40-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25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22</w:t>
            </w:r>
            <w:r>
              <w:rPr>
                <w:spacing w:val="-2"/>
                <w:sz w:val="20"/>
                <w:vertAlign w:val="baseline"/>
              </w:rPr>
              <w:t>ClNO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z w:val="20"/>
              </w:rPr>
              <w:t>нг/куб.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дм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7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Фенол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(Карболовая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кислота,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гидроксибензол)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108-95-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369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Фенолы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летучие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(Фенольный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индекс)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3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370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Феррицианид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калия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(Калий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железосинеродистый,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красная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кровяная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соль)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13746-66-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К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[Fe(CN)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]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7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[Fe(CN)</w:t>
            </w:r>
            <w:r>
              <w:rPr>
                <w:sz w:val="20"/>
                <w:vertAlign w:val="subscript"/>
              </w:rPr>
              <w:t>6</w:t>
            </w:r>
            <w:r>
              <w:rPr>
                <w:sz w:val="20"/>
                <w:vertAlign w:val="baseline"/>
              </w:rPr>
              <w:t>]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superscript"/>
              </w:rPr>
              <w:t>3-</w:t>
            </w:r>
            <w:r>
              <w:rPr>
                <w:spacing w:val="-10"/>
                <w:sz w:val="20"/>
                <w:vertAlign w:val="baseline"/>
              </w:rPr>
              <w:t>)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371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Флуорантен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206-44-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16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372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Флуоресцеина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натриевая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соль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518-47-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20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position w:val="-1"/>
                <w:sz w:val="13"/>
              </w:rPr>
              <w:t>5</w:t>
            </w:r>
            <w:r>
              <w:rPr>
                <w:spacing w:val="-2"/>
                <w:sz w:val="20"/>
              </w:rPr>
              <w:t>Na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0,007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373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Формальдегид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50-00-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СН</w:t>
            </w:r>
            <w:r>
              <w:rPr>
                <w:spacing w:val="-4"/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374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Формамид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(Амид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муравьиной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75-12-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  <w:vMerge w:val="restart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375</w:t>
            </w:r>
          </w:p>
        </w:tc>
        <w:tc>
          <w:tcPr>
            <w:tcW w:w="6391" w:type="dxa"/>
            <w:vMerge w:val="restart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Фосфат-ион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гидро-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дигидроформы)</w:t>
            </w:r>
          </w:p>
        </w:tc>
        <w:tc>
          <w:tcPr>
            <w:tcW w:w="1891" w:type="dxa"/>
            <w:vMerge w:val="restart"/>
          </w:tcPr>
          <w:p>
            <w:pPr>
              <w:pStyle w:val="TableParagraph"/>
              <w:spacing w:line="227" w:lineRule="exact"/>
              <w:ind w:left="5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7664-38-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69" w:lineRule="exact"/>
              <w:ind w:left="330"/>
              <w:rPr>
                <w:sz w:val="13"/>
              </w:rPr>
            </w:pPr>
            <w:r>
              <w:rPr>
                <w:spacing w:val="-5"/>
                <w:sz w:val="13"/>
              </w:rPr>
              <w:t>3-</w:t>
            </w:r>
          </w:p>
          <w:p>
            <w:pPr>
              <w:pStyle w:val="TableParagraph"/>
              <w:spacing w:line="150" w:lineRule="exact"/>
              <w:ind w:left="0" w:right="97"/>
              <w:rPr>
                <w:sz w:val="20"/>
              </w:rPr>
            </w:pPr>
            <w:r>
              <w:rPr>
                <w:spacing w:val="-5"/>
                <w:sz w:val="20"/>
              </w:rPr>
              <w:t>PO</w:t>
            </w:r>
            <w:r>
              <w:rPr>
                <w:spacing w:val="-5"/>
                <w:sz w:val="20"/>
                <w:vertAlign w:val="subscript"/>
              </w:rPr>
              <w:t>4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27" w:lineRule="exact"/>
              <w:ind w:left="44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мгР/дм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  <w:vMerge w:val="restart"/>
          </w:tcPr>
          <w:p>
            <w:pPr>
              <w:pStyle w:val="TableParagraph"/>
              <w:spacing w:line="227" w:lineRule="exact"/>
              <w:ind w:left="502"/>
              <w:jc w:val="left"/>
              <w:rPr>
                <w:sz w:val="20"/>
              </w:rPr>
            </w:pPr>
            <w:r>
              <w:rPr>
                <w:sz w:val="20"/>
              </w:rPr>
              <w:t>0,066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пересчете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P)</w:t>
            </w: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77" w:lineRule="exact" w:before="8"/>
              <w:ind w:left="571" w:right="100"/>
              <w:rPr>
                <w:sz w:val="13"/>
              </w:rPr>
            </w:pPr>
            <w:r>
              <w:rPr>
                <w:spacing w:val="-5"/>
                <w:sz w:val="13"/>
              </w:rPr>
              <w:t>2-</w:t>
            </w:r>
          </w:p>
          <w:p>
            <w:pPr>
              <w:pStyle w:val="TableParagraph"/>
              <w:spacing w:line="157" w:lineRule="exact"/>
              <w:ind w:left="0" w:right="99"/>
              <w:rPr>
                <w:sz w:val="20"/>
              </w:rPr>
            </w:pPr>
            <w:r>
              <w:rPr>
                <w:spacing w:val="-4"/>
                <w:sz w:val="20"/>
              </w:rPr>
              <w:t>HPO</w:t>
            </w:r>
            <w:r>
              <w:rPr>
                <w:spacing w:val="-4"/>
                <w:sz w:val="20"/>
                <w:vertAlign w:val="subscript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spacing w:line="77" w:lineRule="exact" w:before="8"/>
              <w:ind w:left="639" w:right="100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  <w:p>
            <w:pPr>
              <w:pStyle w:val="TableParagraph"/>
              <w:spacing w:line="157" w:lineRule="exact"/>
              <w:ind w:left="0" w:right="33"/>
              <w:rPr>
                <w:sz w:val="20"/>
              </w:rPr>
            </w:pP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PO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376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N-Фосфонометилглицин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(Глифосат,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Раундап)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1071-83-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Р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377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Фосфор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общий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Р</w:t>
            </w:r>
            <w:r>
              <w:rPr>
                <w:spacing w:val="-4"/>
                <w:sz w:val="13"/>
              </w:rPr>
              <w:t>общ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378</w:t>
            </w:r>
          </w:p>
        </w:tc>
        <w:tc>
          <w:tcPr>
            <w:tcW w:w="6391" w:type="dxa"/>
          </w:tcPr>
          <w:p>
            <w:pPr>
              <w:pStyle w:val="TableParagraph"/>
              <w:ind w:left="7"/>
              <w:jc w:val="left"/>
              <w:rPr>
                <w:sz w:val="20"/>
              </w:rPr>
            </w:pPr>
            <w:r>
              <w:rPr>
                <w:sz w:val="20"/>
              </w:rPr>
              <w:t>Фталат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меди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(II)-свинца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(II)-</w:t>
            </w:r>
            <w:r>
              <w:rPr>
                <w:spacing w:val="-2"/>
                <w:sz w:val="20"/>
              </w:rPr>
              <w:t>основного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CuO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Pb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379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орто-Фталевая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88-99-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Фталевый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ангидрид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85-44-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Фторид-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7782-41-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F-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0,75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Фумар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(Диметиловый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аминофумаровой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2517-06-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Фумаровая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кислота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110-17-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384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Фуран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(Фурфуран)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110-00-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Хлоральгидрат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302-17-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CH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Хлор</w:t>
            </w:r>
            <w:r>
              <w:rPr>
                <w:spacing w:val="-2"/>
                <w:sz w:val="20"/>
              </w:rPr>
              <w:t> свободный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7782-50-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t>Cl</w:t>
            </w:r>
            <w:r>
              <w:rPr>
                <w:spacing w:val="-5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Хлорангидрид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2,4-дитрет-амилфеноксимасляной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кислоты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50772-29-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20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31</w:t>
            </w:r>
            <w:r>
              <w:rPr>
                <w:spacing w:val="-2"/>
                <w:sz w:val="20"/>
              </w:rPr>
              <w:t>ClO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388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Хлорат-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7790-93-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71" w:lineRule="exact"/>
              <w:ind w:left="539" w:right="135"/>
              <w:rPr>
                <w:sz w:val="13"/>
              </w:rPr>
            </w:pPr>
            <w:r>
              <w:rPr>
                <w:spacing w:val="-10"/>
                <w:sz w:val="13"/>
              </w:rPr>
              <w:t>-</w:t>
            </w:r>
          </w:p>
          <w:p>
            <w:pPr>
              <w:pStyle w:val="TableParagraph"/>
              <w:spacing w:line="150" w:lineRule="exact"/>
              <w:ind w:left="0" w:right="34"/>
              <w:rPr>
                <w:sz w:val="20"/>
              </w:rPr>
            </w:pPr>
            <w:r>
              <w:rPr>
                <w:spacing w:val="-4"/>
                <w:sz w:val="20"/>
              </w:rPr>
              <w:t>ClO</w:t>
            </w:r>
            <w:r>
              <w:rPr>
                <w:spacing w:val="-4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0,047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389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S-(4-Хлорбензил)-N,N-диэтилтиокарбамат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2"/>
                <w:sz w:val="20"/>
              </w:rPr>
              <w:t>(Сатурн,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2"/>
                <w:sz w:val="20"/>
              </w:rPr>
              <w:t>бентиокарб)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28249-77-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16</w:t>
            </w:r>
            <w:r>
              <w:rPr>
                <w:spacing w:val="-2"/>
                <w:sz w:val="20"/>
                <w:vertAlign w:val="baseline"/>
              </w:rPr>
              <w:t>NOSCl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390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Хлорбензол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(Фенилхлорид)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108-90-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391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Хлорид-</w:t>
            </w:r>
            <w:r>
              <w:rPr>
                <w:spacing w:val="-5"/>
                <w:sz w:val="20"/>
              </w:rPr>
              <w:t>ион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16887-00-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t>Cl</w:t>
            </w:r>
            <w:r>
              <w:rPr>
                <w:spacing w:val="-5"/>
                <w:sz w:val="20"/>
                <w:vertAlign w:val="superscript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300,0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392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1-Хлорметилсилатран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(Мивал)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42003-39-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ClSi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393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2-Хлор-6-нитро-3-феноксианилин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(Аклонифен)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74070-46-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ClN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0,12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394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S-(6-Хлор-2-оксобензоксазолин-3-ил)метил-О,О-диэтилдитиофосфат (Бензофосфат)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133886-75-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ClNO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PS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395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Хлорсодержащие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углеводороды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–C</w:t>
            </w:r>
            <w:r>
              <w:rPr>
                <w:spacing w:val="-2"/>
                <w:sz w:val="20"/>
                <w:vertAlign w:val="subscript"/>
              </w:rPr>
              <w:t>13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85535-84-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396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Хлортетрациклина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2"/>
                <w:sz w:val="20"/>
              </w:rPr>
              <w:t>гидрохлорид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sz w:val="20"/>
              </w:rPr>
              <w:t>(Биомицин)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64-72-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7</w:t>
            </w:r>
            <w:r>
              <w:rPr>
                <w:spacing w:val="-2"/>
                <w:position w:val="2"/>
                <w:sz w:val="20"/>
              </w:rPr>
              <w:t>Cl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397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2-Хлор-1-(2,4-дихлорфенил)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винилдиэтил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фосфат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(Хлорфенвинфос)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470-90-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14</w:t>
            </w:r>
            <w:r>
              <w:rPr>
                <w:spacing w:val="-2"/>
                <w:sz w:val="20"/>
              </w:rPr>
              <w:t>Cl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4</w:t>
            </w:r>
            <w:r>
              <w:rPr>
                <w:spacing w:val="-2"/>
                <w:sz w:val="20"/>
              </w:rPr>
              <w:t>P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398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Хлорхолинхлорид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999-81-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13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399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2-Хлор-4-этиламино-6-изопропиламино-1,3,5-триазин</w:t>
            </w:r>
            <w:r>
              <w:rPr>
                <w:spacing w:val="58"/>
                <w:sz w:val="20"/>
              </w:rPr>
              <w:t> </w:t>
            </w:r>
            <w:r>
              <w:rPr>
                <w:spacing w:val="-2"/>
                <w:sz w:val="20"/>
              </w:rPr>
              <w:t>(Атразин)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1912-24-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ClN</w:t>
            </w:r>
            <w:r>
              <w:rPr>
                <w:spacing w:val="-2"/>
                <w:sz w:val="20"/>
                <w:vertAlign w:val="subscript"/>
              </w:rPr>
              <w:t>5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400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2-Хлор-4,6-бис-(этиламино)-1,3,5-триазин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(Симазин)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122-34-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Cl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401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бис-(2-Хлорэтилфосфонат)-гидразиния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(Гидрел)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73191-28-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4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16</w:t>
            </w:r>
            <w:r>
              <w:rPr>
                <w:spacing w:val="-2"/>
                <w:sz w:val="20"/>
              </w:rPr>
              <w:t>Cl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2"/>
                <w:position w:val="-1"/>
                <w:sz w:val="13"/>
              </w:rPr>
              <w:t>6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402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2-Хлорэтилфосфоновой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гексаметилтетраминовая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кислая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(Геметрел)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134576-33-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18</w:t>
            </w:r>
            <w:r>
              <w:rPr>
                <w:spacing w:val="-2"/>
                <w:sz w:val="20"/>
                <w:vertAlign w:val="baseline"/>
              </w:rPr>
              <w:t>ClN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P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0,033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403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2-Хлорэтилфосфоновая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(Этрел,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композан,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этефон)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16672-87-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PCl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0,004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404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Холинхлорид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67-48-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NOCl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405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Хром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7440-47-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Cr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406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Хром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шестивалентный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18540-29-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146" w:lineRule="auto" w:before="38"/>
              <w:ind w:left="5"/>
              <w:rPr>
                <w:sz w:val="13"/>
              </w:rPr>
            </w:pPr>
            <w:r>
              <w:rPr>
                <w:spacing w:val="-4"/>
                <w:position w:val="-6"/>
                <w:sz w:val="20"/>
              </w:rPr>
              <w:t>Cr</w:t>
            </w:r>
            <w:r>
              <w:rPr>
                <w:spacing w:val="-4"/>
                <w:sz w:val="13"/>
              </w:rPr>
              <w:t>6+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407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Цезий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7440-46-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Cs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408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Цетиловый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спирт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(Гексадециловый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спирт)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14852-31-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16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34</w:t>
            </w:r>
            <w:r>
              <w:rPr>
                <w:spacing w:val="-2"/>
                <w:position w:val="2"/>
                <w:sz w:val="20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409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Цианид-ион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(Цианид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свободный)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57-12-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5"/>
                <w:sz w:val="20"/>
              </w:rPr>
              <w:t>CN</w:t>
            </w:r>
            <w:r>
              <w:rPr>
                <w:spacing w:val="-5"/>
                <w:sz w:val="20"/>
                <w:vertAlign w:val="superscript"/>
              </w:rPr>
              <w:t>-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0,035</w:t>
            </w:r>
          </w:p>
        </w:tc>
      </w:tr>
      <w:tr>
        <w:trPr>
          <w:trHeight w:val="68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410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a-Циано-3-феноксибензиловый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эфир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2"/>
                <w:sz w:val="20"/>
              </w:rPr>
              <w:t>3-(2,2-дихлор-винил)-</w:t>
            </w:r>
            <w:r>
              <w:rPr>
                <w:spacing w:val="-4"/>
                <w:sz w:val="20"/>
              </w:rPr>
              <w:t>2,2-</w:t>
            </w:r>
          </w:p>
          <w:p>
            <w:pPr>
              <w:pStyle w:val="TableParagraph"/>
              <w:spacing w:line="230" w:lineRule="exact"/>
              <w:ind w:right="214"/>
              <w:jc w:val="left"/>
              <w:rPr>
                <w:sz w:val="20"/>
              </w:rPr>
            </w:pPr>
            <w:r>
              <w:rPr>
                <w:sz w:val="20"/>
              </w:rPr>
              <w:t>диметилциклопропанкарбоновой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(Циперметрин,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шерпа, </w:t>
            </w:r>
            <w:r>
              <w:rPr>
                <w:spacing w:val="-2"/>
                <w:sz w:val="20"/>
              </w:rPr>
              <w:t>рипкорд)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97955-44-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22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19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position w:val="-1"/>
                <w:sz w:val="13"/>
              </w:rPr>
              <w:t>3</w:t>
            </w:r>
            <w:r>
              <w:rPr>
                <w:spacing w:val="-2"/>
                <w:sz w:val="20"/>
              </w:rPr>
              <w:t>Cl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2"/>
                <w:sz w:val="20"/>
              </w:rPr>
              <w:t>0,0006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411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S-a-Циано-3-феноксибензил-(1R,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pacing w:val="-2"/>
                <w:sz w:val="20"/>
              </w:rPr>
              <w:t>3R)-3-(2,2-дибром-винил)-</w:t>
            </w:r>
            <w:r>
              <w:rPr>
                <w:spacing w:val="-4"/>
                <w:sz w:val="20"/>
              </w:rPr>
              <w:t>2,2-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диметилцикло-пропанкарбоксилат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2"/>
                <w:sz w:val="20"/>
              </w:rPr>
              <w:t>(Децис)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52918-63-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22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17</w:t>
            </w:r>
            <w:r>
              <w:rPr>
                <w:spacing w:val="-2"/>
                <w:sz w:val="20"/>
              </w:rPr>
              <w:t>Br</w:t>
            </w:r>
            <w:r>
              <w:rPr>
                <w:spacing w:val="-2"/>
                <w:position w:val="-1"/>
                <w:sz w:val="13"/>
              </w:rPr>
              <w:t>2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position w:val="-1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z w:val="20"/>
              </w:rPr>
              <w:t>нг/куб.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дм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30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412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a-Циано-3-феноксибензил-(1R,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1S,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цис,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транс)-3-(2-хлор-</w:t>
            </w:r>
            <w:r>
              <w:rPr>
                <w:spacing w:val="-2"/>
                <w:sz w:val="20"/>
              </w:rPr>
              <w:t>3,3,3-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трифторпропенил-1)-2,2-диметилциклопропан-карбоксилат</w:t>
            </w:r>
            <w:r>
              <w:rPr>
                <w:spacing w:val="58"/>
                <w:sz w:val="20"/>
              </w:rPr>
              <w:t> </w:t>
            </w:r>
            <w:r>
              <w:rPr>
                <w:spacing w:val="-2"/>
                <w:sz w:val="20"/>
              </w:rPr>
              <w:t>(Карате)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91465-08-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23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19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ClF</w:t>
            </w:r>
            <w:r>
              <w:rPr>
                <w:spacing w:val="-2"/>
                <w:sz w:val="20"/>
                <w:vertAlign w:val="subscript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z w:val="20"/>
              </w:rPr>
              <w:t>нг/куб.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дм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7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413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b-Цианэтиловый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пропаргилового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спирта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(Блескообразователь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НИБ-</w:t>
            </w:r>
            <w:r>
              <w:rPr>
                <w:spacing w:val="-5"/>
                <w:sz w:val="20"/>
              </w:rPr>
              <w:t>12)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414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Циклогексан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110-82-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6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415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Циклогексанол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108-93-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416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Циклогексанон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108-94-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417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Циклогексаноноксим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100-64-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418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3-Циклогексил-5,6-триметиленурацил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(Гексилур)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2164-08-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13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239" w:hRule="atLeast"/>
        </w:trPr>
        <w:tc>
          <w:tcPr>
            <w:tcW w:w="565" w:type="dxa"/>
            <w:vMerge w:val="restart"/>
          </w:tcPr>
          <w:p>
            <w:pPr>
              <w:pStyle w:val="TableParagraph"/>
              <w:spacing w:line="227" w:lineRule="exact"/>
              <w:ind w:left="1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419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Циклодиеновые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пестициды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суммарно,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числе: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27" w:lineRule="exact"/>
              <w:ind w:left="45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  <w:vMerge w:val="restart"/>
          </w:tcPr>
          <w:p>
            <w:pPr>
              <w:pStyle w:val="TableParagraph"/>
              <w:spacing w:line="227" w:lineRule="exact"/>
              <w:ind w:right="1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алдрин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2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309-00-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2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диэлдрин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2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60-57-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2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эндрин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1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72-20-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изодрин</w:t>
            </w:r>
          </w:p>
        </w:tc>
        <w:tc>
          <w:tcPr>
            <w:tcW w:w="1891" w:type="dxa"/>
          </w:tcPr>
          <w:p>
            <w:pPr>
              <w:pStyle w:val="TableParagraph"/>
              <w:spacing w:line="240" w:lineRule="auto" w:before="11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465-73-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 w:before="1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420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Циклододекан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294-62-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421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Циклододекан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оксим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946-89-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23</w:t>
            </w:r>
            <w:r>
              <w:rPr>
                <w:spacing w:val="-2"/>
                <w:sz w:val="20"/>
                <w:vertAlign w:val="baseline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422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Циклододеканол</w:t>
            </w:r>
          </w:p>
        </w:tc>
        <w:tc>
          <w:tcPr>
            <w:tcW w:w="1891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1724-39-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24</w:t>
            </w:r>
            <w:r>
              <w:rPr>
                <w:spacing w:val="-2"/>
                <w:position w:val="2"/>
                <w:sz w:val="20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423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Циклододеканон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830-13-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22</w:t>
            </w:r>
            <w:r>
              <w:rPr>
                <w:spacing w:val="-2"/>
                <w:position w:val="2"/>
                <w:sz w:val="20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Циклододекатриен-1,5,9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706-31-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18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425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Циклопентадиен-1,3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4"/>
                <w:sz w:val="20"/>
              </w:rPr>
              <w:t>(ЦПД)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542-92-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4"/>
                <w:sz w:val="20"/>
              </w:rPr>
              <w:t>С</w:t>
            </w:r>
            <w:r>
              <w:rPr>
                <w:spacing w:val="-4"/>
                <w:sz w:val="20"/>
                <w:vertAlign w:val="subscript"/>
              </w:rPr>
              <w:t>5</w:t>
            </w:r>
            <w:r>
              <w:rPr>
                <w:spacing w:val="-4"/>
                <w:sz w:val="20"/>
                <w:vertAlign w:val="baseline"/>
              </w:rPr>
              <w:t>Н</w:t>
            </w:r>
            <w:r>
              <w:rPr>
                <w:spacing w:val="-4"/>
                <w:sz w:val="20"/>
                <w:vertAlign w:val="subscript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426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N-Циклопропил-N-(1,1-диметилэтил)-6-(метилтио)-1,3,5-триазин-</w:t>
            </w:r>
            <w:r>
              <w:rPr>
                <w:spacing w:val="-4"/>
                <w:sz w:val="20"/>
              </w:rPr>
              <w:t>2,4-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диамин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(Цибутрин)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28159-98-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8"/>
              <w:rPr>
                <w:sz w:val="20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19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5</w:t>
            </w:r>
            <w:r>
              <w:rPr>
                <w:spacing w:val="-2"/>
                <w:position w:val="2"/>
                <w:sz w:val="20"/>
              </w:rPr>
              <w:t>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0,016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427</w:t>
            </w:r>
          </w:p>
        </w:tc>
        <w:tc>
          <w:tcPr>
            <w:tcW w:w="6391" w:type="dxa"/>
          </w:tcPr>
          <w:p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Цинк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7440-66-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ind w:left="8"/>
              <w:rPr>
                <w:sz w:val="20"/>
              </w:rPr>
            </w:pPr>
            <w:r>
              <w:rPr>
                <w:spacing w:val="-5"/>
                <w:sz w:val="20"/>
              </w:rPr>
              <w:t>Zn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30" w:lineRule="exact"/>
              <w:ind w:left="990" w:hanging="814"/>
              <w:jc w:val="left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таблице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настоящего </w:t>
            </w:r>
            <w:r>
              <w:rPr>
                <w:spacing w:val="-2"/>
                <w:sz w:val="20"/>
              </w:rPr>
              <w:t>приложения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428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Цирконий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7440-67-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5"/>
                <w:sz w:val="20"/>
              </w:rPr>
              <w:t>Zr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0,07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429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Эпоксипропоксипропилтриэтоксисилан</w:t>
            </w:r>
            <w:r>
              <w:rPr>
                <w:spacing w:val="42"/>
                <w:sz w:val="20"/>
              </w:rPr>
              <w:t> </w:t>
            </w:r>
            <w:r>
              <w:rPr>
                <w:spacing w:val="-2"/>
                <w:sz w:val="20"/>
              </w:rPr>
              <w:t>(ЭС-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2602-34-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position w:val="-1"/>
                <w:sz w:val="13"/>
              </w:rPr>
              <w:t>12</w:t>
            </w:r>
            <w:r>
              <w:rPr>
                <w:spacing w:val="-2"/>
                <w:sz w:val="20"/>
              </w:rPr>
              <w:t>Н</w:t>
            </w:r>
            <w:r>
              <w:rPr>
                <w:spacing w:val="-2"/>
                <w:position w:val="-1"/>
                <w:sz w:val="13"/>
              </w:rPr>
              <w:t>25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position w:val="-1"/>
                <w:sz w:val="13"/>
              </w:rPr>
              <w:t>5</w:t>
            </w:r>
            <w:r>
              <w:rPr>
                <w:spacing w:val="-2"/>
                <w:sz w:val="20"/>
              </w:rPr>
              <w:t>Si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92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430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Этан-1-ол-1,1-дифосфоновая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(1-гидроксиэтилидендифосфоновая кислота; ОЭДФ; ОЭДФК; 1-оксиэтилидендифосфоновая кислота;</w:t>
            </w:r>
          </w:p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гидроксиэтан-1,1-дифосфоновая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кислота,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1-гидроксиэтан-1,1- дифосфоновая кислота)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2809-21-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Р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431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N-Этиланилин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sz w:val="20"/>
              </w:rPr>
              <w:t>(N-Этиламинобензол)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103-69-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N</w:t>
            </w:r>
          </w:p>
        </w:tc>
        <w:tc>
          <w:tcPr>
            <w:tcW w:w="1560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Этилацетат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(Этиловый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уксусной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141-78-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433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Этилбензол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100-41-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5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8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10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S-Этил-N-гексаметилениминотиокарбамат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(Ордрам,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ялан,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2"/>
                <w:sz w:val="20"/>
              </w:rPr>
              <w:t>молинат)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2212-67-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17</w:t>
            </w:r>
            <w:r>
              <w:rPr>
                <w:spacing w:val="-2"/>
                <w:sz w:val="20"/>
                <w:vertAlign w:val="baseline"/>
              </w:rPr>
              <w:t>NOS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2,5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435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-2"/>
                <w:sz w:val="20"/>
              </w:rPr>
              <w:t>Этилгексаналь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123-05-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16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0,008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2-Этилгексанол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(2-Этилгексиловый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спирт)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104-76-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18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0,085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2-Этилгексен-2-аль</w:t>
            </w:r>
            <w:r>
              <w:rPr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(b-пропил-a-этилакролеин)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26266-68-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438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2-Этилгексиловый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акриловой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> ЭГА)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103-11-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18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439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5-Этил-5-гидроксиметил-2-(фурил-2)-1,3-диоксан</w:t>
            </w:r>
            <w:r>
              <w:rPr>
                <w:spacing w:val="65"/>
                <w:sz w:val="20"/>
              </w:rPr>
              <w:t> </w:t>
            </w:r>
            <w:r>
              <w:rPr>
                <w:spacing w:val="-2"/>
                <w:sz w:val="20"/>
              </w:rPr>
              <w:t>(Краснодар-</w:t>
            </w:r>
            <w:r>
              <w:rPr>
                <w:spacing w:val="-5"/>
                <w:sz w:val="20"/>
              </w:rPr>
              <w:t>1)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11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16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440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Этил-бис-(дитиокарбамат)цинка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(N,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N/-Этилен-бис-дитиокарбамат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цинка, </w:t>
            </w:r>
            <w:r>
              <w:rPr>
                <w:spacing w:val="-2"/>
                <w:sz w:val="20"/>
              </w:rPr>
              <w:t>цинеб)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12122-67-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Zn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238" w:hRule="atLeast"/>
        </w:trPr>
        <w:tc>
          <w:tcPr>
            <w:tcW w:w="565" w:type="dxa"/>
          </w:tcPr>
          <w:p>
            <w:pPr>
              <w:pStyle w:val="TableParagraph"/>
              <w:spacing w:line="219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441</w:t>
            </w:r>
          </w:p>
        </w:tc>
        <w:tc>
          <w:tcPr>
            <w:tcW w:w="6391" w:type="dxa"/>
          </w:tcPr>
          <w:p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Этиленгликоль</w:t>
            </w:r>
          </w:p>
        </w:tc>
        <w:tc>
          <w:tcPr>
            <w:tcW w:w="1891" w:type="dxa"/>
          </w:tcPr>
          <w:p>
            <w:pPr>
              <w:pStyle w:val="TableParagraph"/>
              <w:spacing w:line="219" w:lineRule="exact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107-21-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19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19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0,25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442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Этилендиамин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107-15-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443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Этилендиамин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сернокислый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3"/>
              <w:rPr>
                <w:sz w:val="20"/>
              </w:rPr>
            </w:pPr>
            <w:r>
              <w:rPr>
                <w:spacing w:val="-2"/>
                <w:sz w:val="20"/>
              </w:rPr>
              <w:t>22029-36-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Н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x</w:t>
            </w:r>
            <w:r>
              <w:rPr>
                <w:spacing w:val="-2"/>
                <w:sz w:val="20"/>
                <w:vertAlign w:val="baseline"/>
              </w:rPr>
              <w:t> H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SO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1,25</w:t>
            </w:r>
          </w:p>
        </w:tc>
      </w:tr>
      <w:tr>
        <w:trPr>
          <w:trHeight w:val="241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444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Этилендиаминдиянтарной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железный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(III)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комплекс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2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vertAlign w:val="subscript"/>
              </w:rPr>
              <w:t>10</w:t>
            </w:r>
            <w:r>
              <w:rPr>
                <w:sz w:val="20"/>
                <w:vertAlign w:val="baseline"/>
              </w:rPr>
              <w:t>Н</w:t>
            </w:r>
            <w:r>
              <w:rPr>
                <w:sz w:val="20"/>
                <w:vertAlign w:val="subscript"/>
              </w:rPr>
              <w:t>13</w:t>
            </w:r>
            <w:r>
              <w:rPr>
                <w:sz w:val="20"/>
                <w:vertAlign w:val="baseline"/>
              </w:rPr>
              <w:t>О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Fe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x</w:t>
            </w:r>
            <w:r>
              <w:rPr>
                <w:spacing w:val="-4"/>
                <w:sz w:val="20"/>
                <w:vertAlign w:val="baseline"/>
              </w:rPr>
              <w:t> 2Н</w:t>
            </w:r>
            <w:r>
              <w:rPr>
                <w:spacing w:val="-4"/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114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445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ind w:right="380"/>
              <w:jc w:val="left"/>
              <w:rPr>
                <w:sz w:val="20"/>
              </w:rPr>
            </w:pPr>
            <w:r>
              <w:rPr>
                <w:sz w:val="20"/>
              </w:rPr>
              <w:t>Этилендиаминтетрауксусной кислоты динатриевая соль (трилóн Б; дигидро (этилендинитрило) тетраацетат динатрия; ЭДТА-Na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; комплексóн-III;</w:t>
            </w:r>
            <w:r>
              <w:rPr>
                <w:spacing w:val="-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хелатóн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III,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N,N'-1,2-этандиилбис</w:t>
            </w:r>
            <w:r>
              <w:rPr>
                <w:spacing w:val="-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[N-(карбоксиметил)</w:t>
            </w:r>
          </w:p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глицин]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динатрия;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соль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динатриевая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этилендиамин-N,N,N',N'- тетрауксусной кислоты)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139-33-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N</w:t>
            </w:r>
            <w:r>
              <w:rPr>
                <w:spacing w:val="-2"/>
                <w:sz w:val="13"/>
              </w:rPr>
              <w:t>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8</w:t>
            </w:r>
            <w:r>
              <w:rPr>
                <w:spacing w:val="-2"/>
                <w:position w:val="2"/>
                <w:sz w:val="20"/>
              </w:rPr>
              <w:t>Na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446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Этилендиаминтетрауксусной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мононатриевой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железный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(III) комплекс 2-водный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15708-41-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vertAlign w:val="subscript"/>
              </w:rPr>
              <w:t>10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12</w:t>
            </w:r>
            <w:r>
              <w:rPr>
                <w:sz w:val="20"/>
                <w:vertAlign w:val="baseline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baseline"/>
              </w:rPr>
              <w:t>O</w:t>
            </w:r>
            <w:r>
              <w:rPr>
                <w:sz w:val="20"/>
                <w:vertAlign w:val="subscript"/>
              </w:rPr>
              <w:t>8</w:t>
            </w:r>
            <w:r>
              <w:rPr>
                <w:sz w:val="20"/>
                <w:vertAlign w:val="baseline"/>
              </w:rPr>
              <w:t>NaFe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x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pacing w:val="-4"/>
                <w:sz w:val="20"/>
                <w:vertAlign w:val="baseline"/>
              </w:rPr>
              <w:t>2H</w:t>
            </w:r>
            <w:r>
              <w:rPr>
                <w:spacing w:val="-4"/>
                <w:sz w:val="20"/>
                <w:vertAlign w:val="subscript"/>
              </w:rPr>
              <w:t>2</w:t>
            </w:r>
            <w:r>
              <w:rPr>
                <w:spacing w:val="-4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447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Этилендихлорид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(1,2-Дихлорэтан)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107-06-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448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Этилиденнорборнен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2"/>
                <w:sz w:val="20"/>
              </w:rPr>
              <w:t>(5-Этилиденбицикло(2,2,1)гептен-</w:t>
            </w:r>
            <w:r>
              <w:rPr>
                <w:spacing w:val="-5"/>
                <w:sz w:val="20"/>
              </w:rPr>
              <w:t>2)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16219-75-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4"/>
                <w:position w:val="2"/>
                <w:sz w:val="20"/>
              </w:rPr>
              <w:t>С</w:t>
            </w:r>
            <w:r>
              <w:rPr>
                <w:spacing w:val="-4"/>
                <w:sz w:val="13"/>
              </w:rPr>
              <w:t>9</w:t>
            </w:r>
            <w:r>
              <w:rPr>
                <w:spacing w:val="-4"/>
                <w:position w:val="2"/>
                <w:sz w:val="20"/>
              </w:rPr>
              <w:t>Н</w:t>
            </w:r>
            <w:r>
              <w:rPr>
                <w:spacing w:val="-4"/>
                <w:sz w:val="13"/>
              </w:rPr>
              <w:t>12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449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Этилмеркурхлорид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(Гранозан)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6"/>
              <w:rPr>
                <w:sz w:val="20"/>
              </w:rPr>
            </w:pPr>
            <w:r>
              <w:rPr>
                <w:spacing w:val="-2"/>
                <w:sz w:val="20"/>
              </w:rPr>
              <w:t>107-27-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HgCl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6391" w:type="dxa"/>
          </w:tcPr>
          <w:p>
            <w:pPr>
              <w:pStyle w:val="TableParagraph"/>
              <w:spacing w:line="230" w:lineRule="exact"/>
              <w:ind w:right="214" w:hanging="1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N-(2-Этил-6-метилфенил)-N-(2-метокси-1-метилэтил)-хлорацетамид (Дуал)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94449-58-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22</w:t>
            </w:r>
            <w:r>
              <w:rPr>
                <w:spacing w:val="-2"/>
                <w:sz w:val="20"/>
                <w:vertAlign w:val="baseline"/>
              </w:rPr>
              <w:t>ClNO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451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Этиловый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спирт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(Этанол)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1859-09-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452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Этиловый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акриловой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кислоты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140-88-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8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453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О-Этил-S-пропил-О-(2,4-дихлорфенил)тиофосфат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(Этафос)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38527-91-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15</w:t>
            </w:r>
            <w:r>
              <w:rPr>
                <w:spacing w:val="-2"/>
                <w:sz w:val="20"/>
                <w:vertAlign w:val="baseline"/>
              </w:rPr>
              <w:t>Cl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PS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0,06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454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Этилцеллозольв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(Моноэтиловый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эфир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этиленгликоля)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110-89-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4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10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565" w:type="dxa"/>
          </w:tcPr>
          <w:p>
            <w:pPr>
              <w:pStyle w:val="TableParagraph"/>
              <w:spacing w:line="221" w:lineRule="exact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455</w:t>
            </w:r>
          </w:p>
        </w:tc>
        <w:tc>
          <w:tcPr>
            <w:tcW w:w="6391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Этил-b-этоксипропионат</w:t>
            </w:r>
          </w:p>
        </w:tc>
        <w:tc>
          <w:tcPr>
            <w:tcW w:w="1891" w:type="dxa"/>
          </w:tcPr>
          <w:p>
            <w:pPr>
              <w:pStyle w:val="TableParagraph"/>
              <w:spacing w:line="221" w:lineRule="exact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763-69-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1" w:lineRule="exact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С</w:t>
            </w:r>
            <w:r>
              <w:rPr>
                <w:spacing w:val="-2"/>
                <w:sz w:val="13"/>
              </w:rPr>
              <w:t>7</w:t>
            </w:r>
            <w:r>
              <w:rPr>
                <w:spacing w:val="-2"/>
                <w:position w:val="2"/>
                <w:sz w:val="20"/>
              </w:rPr>
              <w:t>Н</w:t>
            </w:r>
            <w:r>
              <w:rPr>
                <w:spacing w:val="-2"/>
                <w:sz w:val="13"/>
              </w:rPr>
              <w:t>14</w:t>
            </w:r>
            <w:r>
              <w:rPr>
                <w:spacing w:val="-2"/>
                <w:position w:val="2"/>
                <w:sz w:val="20"/>
              </w:rPr>
              <w:t>О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spacing w:line="221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1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456</w:t>
            </w:r>
          </w:p>
        </w:tc>
        <w:tc>
          <w:tcPr>
            <w:tcW w:w="6391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Этоксиэтилакрилат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7"/>
              <w:rPr>
                <w:sz w:val="20"/>
              </w:rPr>
            </w:pPr>
            <w:r>
              <w:rPr>
                <w:spacing w:val="-2"/>
                <w:sz w:val="20"/>
              </w:rPr>
              <w:t>106-74-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spacing w:val="-2"/>
                <w:position w:val="2"/>
                <w:sz w:val="20"/>
              </w:rPr>
              <w:t>C</w:t>
            </w:r>
            <w:r>
              <w:rPr>
                <w:spacing w:val="-2"/>
                <w:sz w:val="13"/>
              </w:rPr>
              <w:t>7</w:t>
            </w:r>
            <w:r>
              <w:rPr>
                <w:spacing w:val="-2"/>
                <w:position w:val="2"/>
                <w:sz w:val="20"/>
              </w:rPr>
              <w:t>H</w:t>
            </w:r>
            <w:r>
              <w:rPr>
                <w:spacing w:val="-2"/>
                <w:sz w:val="13"/>
              </w:rPr>
              <w:t>12</w:t>
            </w:r>
            <w:r>
              <w:rPr>
                <w:spacing w:val="-2"/>
                <w:position w:val="2"/>
                <w:sz w:val="20"/>
              </w:rPr>
              <w:t>O</w:t>
            </w:r>
            <w:r>
              <w:rPr>
                <w:spacing w:val="-2"/>
                <w:sz w:val="13"/>
              </w:rPr>
              <w:t>3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0,05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457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Этокиэтиловый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эфир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2"/>
                <w:sz w:val="20"/>
              </w:rPr>
              <w:t>2-[4-(3,5-дихлорпиридил-2-окси)-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фенокси]пропионовой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кислоты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(Кентавр)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38507-87-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2786" w:type="dxa"/>
          </w:tcPr>
          <w:p>
            <w:pPr>
              <w:pStyle w:val="TableParagraph"/>
              <w:spacing w:line="232" w:lineRule="exact"/>
              <w:ind w:left="7"/>
              <w:rPr>
                <w:sz w:val="13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position w:val="-1"/>
                <w:sz w:val="13"/>
              </w:rPr>
              <w:t>16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position w:val="-1"/>
                <w:sz w:val="13"/>
              </w:rPr>
              <w:t>15</w:t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2"/>
                <w:position w:val="-1"/>
                <w:sz w:val="13"/>
              </w:rPr>
              <w:t>4</w:t>
            </w:r>
            <w:r>
              <w:rPr>
                <w:spacing w:val="-2"/>
                <w:sz w:val="20"/>
              </w:rPr>
              <w:t>Cl</w:t>
            </w:r>
            <w:r>
              <w:rPr>
                <w:spacing w:val="-2"/>
                <w:position w:val="-1"/>
                <w:sz w:val="13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мкг/дм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458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Эфир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сахарозы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фракции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10</w:t>
            </w:r>
            <w:r>
              <w:rPr>
                <w:spacing w:val="-2"/>
                <w:sz w:val="20"/>
                <w:vertAlign w:val="baseline"/>
              </w:rPr>
              <w:t>–С</w:t>
            </w:r>
            <w:r>
              <w:rPr>
                <w:spacing w:val="-2"/>
                <w:sz w:val="20"/>
                <w:vertAlign w:val="subscript"/>
              </w:rPr>
              <w:t>16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3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C12H20O9(OCRO)2,</w:t>
            </w:r>
          </w:p>
          <w:p>
            <w:pPr>
              <w:pStyle w:val="TableParagraph"/>
              <w:spacing w:line="213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где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CnH2n+1,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10–16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pacing w:val="-5"/>
                <w:sz w:val="20"/>
              </w:rPr>
              <w:t>459</w:t>
            </w:r>
          </w:p>
        </w:tc>
        <w:tc>
          <w:tcPr>
            <w:tcW w:w="6391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Янтарная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(Бутандиовая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кислота,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этан-1,2-дикарбоновая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110-15-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78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6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  <w:tr>
        <w:trPr>
          <w:trHeight w:val="68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460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ind w:hanging="1"/>
              <w:jc w:val="left"/>
              <w:rPr>
                <w:sz w:val="20"/>
              </w:rPr>
            </w:pPr>
            <w:r>
              <w:rPr>
                <w:sz w:val="20"/>
              </w:rPr>
              <w:t>2-фосфоно-1,2,4-бутантрикарбоновая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(ФБТК;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PBTC;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1,2,4-</w:t>
            </w:r>
          </w:p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бутантрикарбоновая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кислота,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2-фосфоно-;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2-фосфоно-бутан-1,2,4- трикарбоновая кислота; фосфобутантрикарбоновая кислота)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37971-36-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11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9</w:t>
            </w:r>
            <w:r>
              <w:rPr>
                <w:spacing w:val="-2"/>
                <w:sz w:val="20"/>
                <w:vertAlign w:val="baseline"/>
              </w:rPr>
              <w:t>P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</w:tr>
      <w:tr>
        <w:trPr>
          <w:trHeight w:val="68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461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2,2-дибром-2-цианацетамид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(2,2-дибром-3-нитрилопропионамид</w:t>
            </w:r>
          </w:p>
          <w:p>
            <w:pPr>
              <w:pStyle w:val="TableParagraph"/>
              <w:spacing w:line="230" w:lineRule="atLeast"/>
              <w:ind w:right="261"/>
              <w:jc w:val="left"/>
              <w:rPr>
                <w:sz w:val="20"/>
              </w:rPr>
            </w:pPr>
            <w:r>
              <w:rPr>
                <w:sz w:val="20"/>
              </w:rPr>
              <w:t>(ДБНПА),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DBNPA;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2-циано-2,2-дибромацетамид;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альфа,альфа-дибром- альфа-цианацетамид; 2,2-дибром-2-карбамоилацетонитрил)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10222-01-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C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Br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N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O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0,001</w:t>
            </w:r>
          </w:p>
        </w:tc>
      </w:tr>
      <w:tr>
        <w:trPr>
          <w:trHeight w:val="92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462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ind w:right="208" w:hanging="1"/>
              <w:jc w:val="left"/>
              <w:rPr>
                <w:sz w:val="20"/>
              </w:rPr>
            </w:pPr>
            <w:r>
              <w:rPr>
                <w:sz w:val="20"/>
              </w:rPr>
              <w:t>2-метил-5-хлор-(2Н)-изотиазол-3-он с 2-метил-(2Н)-изотиазол-3-оном (5-хлор-2-метил-1,2-тиазол-3-он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2-метил-1,2-тиазол-3-он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(CMIT/MIT), 5-хлор-2-метил-4-изотиазолин-3-он с 2-метил-4-изотиазолин-3-оном;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5-хлор-2-метил-3(2Н)-изотиазолон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31"/>
                <w:sz w:val="20"/>
              </w:rPr>
              <w:t> </w:t>
            </w:r>
            <w:r>
              <w:rPr>
                <w:spacing w:val="-2"/>
                <w:sz w:val="20"/>
              </w:rPr>
              <w:t>2-метил-3(2Н)-изотиазолоном)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55965-84-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baseline"/>
              </w:rPr>
              <w:t>H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  <w:vertAlign w:val="baseline"/>
              </w:rPr>
              <w:t>ClNOS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+</w:t>
            </w:r>
            <w:r>
              <w:rPr>
                <w:spacing w:val="-2"/>
                <w:sz w:val="20"/>
                <w:vertAlign w:val="baseline"/>
              </w:rPr>
              <w:t> 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5</w:t>
            </w:r>
            <w:r>
              <w:rPr>
                <w:spacing w:val="-2"/>
                <w:sz w:val="20"/>
                <w:vertAlign w:val="baseline"/>
              </w:rPr>
              <w:t>NOS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8"/>
              <w:rPr>
                <w:sz w:val="20"/>
              </w:rPr>
            </w:pPr>
            <w:r>
              <w:rPr>
                <w:spacing w:val="-2"/>
                <w:sz w:val="20"/>
              </w:rPr>
              <w:t>0,002</w:t>
            </w:r>
          </w:p>
        </w:tc>
      </w:tr>
      <w:tr>
        <w:trPr>
          <w:trHeight w:val="45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463</w:t>
            </w:r>
          </w:p>
        </w:tc>
        <w:tc>
          <w:tcPr>
            <w:tcW w:w="6391" w:type="dxa"/>
          </w:tcPr>
          <w:p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sz w:val="20"/>
              </w:rPr>
              <w:t>(Z)-Бут-2-ендиовая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кислота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(цис-бутендиовая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кислота,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малеиновая</w:t>
            </w:r>
          </w:p>
          <w:p>
            <w:pPr>
              <w:pStyle w:val="TableParagraph"/>
              <w:spacing w:line="212" w:lineRule="exact"/>
              <w:jc w:val="left"/>
              <w:rPr>
                <w:sz w:val="20"/>
              </w:rPr>
            </w:pPr>
            <w:r>
              <w:rPr>
                <w:sz w:val="20"/>
              </w:rPr>
              <w:t>кислота,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цис-этилен-1,2-дикарбоновая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кислота)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4"/>
              <w:rPr>
                <w:sz w:val="20"/>
              </w:rPr>
            </w:pPr>
            <w:r>
              <w:rPr>
                <w:spacing w:val="-2"/>
                <w:sz w:val="20"/>
              </w:rPr>
              <w:t>110-16-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C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4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0,43</w:t>
            </w:r>
          </w:p>
        </w:tc>
      </w:tr>
      <w:tr>
        <w:trPr>
          <w:trHeight w:val="1381" w:hRule="atLeast"/>
        </w:trPr>
        <w:tc>
          <w:tcPr>
            <w:tcW w:w="565" w:type="dxa"/>
          </w:tcPr>
          <w:p>
            <w:pPr>
              <w:pStyle w:val="TableParagraph"/>
              <w:spacing w:line="228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464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Поли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(иминокарбонилимидоилимино-1,6-гександиил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моногидрохлорид) (поли(гексаметиленгуанидин) гидрохлорид; ПГМГ; полисепт; поли (иминоимидокарбониминогексаметилен);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моногидрохлорид; сополимер гексаметилиендиамина и гуанидин гидрохлорида (разветвленный олигогексаметиленгуанидин гидрохлорид);</w:t>
            </w:r>
          </w:p>
          <w:p>
            <w:pPr>
              <w:pStyle w:val="TableParagraph"/>
              <w:spacing w:line="213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поли(иминокарбонимидоилимино-1,6-гександиил)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гидрохлорид)</w:t>
            </w:r>
          </w:p>
        </w:tc>
        <w:tc>
          <w:tcPr>
            <w:tcW w:w="1891" w:type="dxa"/>
          </w:tcPr>
          <w:p>
            <w:pPr>
              <w:pStyle w:val="TableParagraph"/>
              <w:spacing w:line="228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57029-18-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8" w:lineRule="exact"/>
              <w:ind w:left="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(C</w:t>
            </w:r>
            <w:r>
              <w:rPr>
                <w:spacing w:val="-2"/>
                <w:sz w:val="20"/>
                <w:szCs w:val="20"/>
                <w:vertAlign w:val="subscript"/>
              </w:rPr>
              <w:t>7</w:t>
            </w:r>
            <w:r>
              <w:rPr>
                <w:spacing w:val="-2"/>
                <w:sz w:val="20"/>
                <w:szCs w:val="20"/>
                <w:vertAlign w:val="baseline"/>
              </w:rPr>
              <w:t>H</w:t>
            </w:r>
            <w:r>
              <w:rPr>
                <w:spacing w:val="-2"/>
                <w:sz w:val="20"/>
                <w:szCs w:val="20"/>
                <w:vertAlign w:val="subscript"/>
              </w:rPr>
              <w:t>15</w:t>
            </w:r>
            <w:r>
              <w:rPr>
                <w:spacing w:val="-2"/>
                <w:sz w:val="20"/>
                <w:szCs w:val="20"/>
                <w:vertAlign w:val="baseline"/>
              </w:rPr>
              <w:t>N</w:t>
            </w:r>
            <w:r>
              <w:rPr>
                <w:spacing w:val="-2"/>
                <w:sz w:val="20"/>
                <w:szCs w:val="20"/>
                <w:vertAlign w:val="subscript"/>
              </w:rPr>
              <w:t>3</w:t>
            </w:r>
            <w:r>
              <w:rPr>
                <w:spacing w:val="-2"/>
                <w:sz w:val="20"/>
                <w:szCs w:val="20"/>
                <w:vertAlign w:val="baseline"/>
              </w:rPr>
              <w:t>)nꞏ(HCl)</w:t>
            </w:r>
          </w:p>
        </w:tc>
        <w:tc>
          <w:tcPr>
            <w:tcW w:w="1560" w:type="dxa"/>
          </w:tcPr>
          <w:p>
            <w:pPr>
              <w:pStyle w:val="TableParagraph"/>
              <w:spacing w:line="228" w:lineRule="exact"/>
              <w:ind w:left="7" w:right="1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8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0,01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6391"/>
        <w:gridCol w:w="1891"/>
        <w:gridCol w:w="2786"/>
        <w:gridCol w:w="1560"/>
        <w:gridCol w:w="3028"/>
      </w:tblGrid>
      <w:tr>
        <w:trPr>
          <w:trHeight w:val="920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465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Полимер (Z)-2-бутендиовой кислоты (гидролизованный полималеиновый ангидрид;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НРМА,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полимер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цис-2-бутендиовой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кислоты;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гидролизованный</w:t>
            </w:r>
          </w:p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ангидрид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полималеиновой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кислоты;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гомополимер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(Z)-2-бутендиовой </w:t>
            </w:r>
            <w:r>
              <w:rPr>
                <w:spacing w:val="-2"/>
                <w:sz w:val="20"/>
              </w:rPr>
              <w:t>кислоты)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26099-09-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786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(С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Н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О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)x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4"/>
                <w:sz w:val="20"/>
              </w:rPr>
              <w:t>0,43</w:t>
            </w:r>
          </w:p>
        </w:tc>
      </w:tr>
      <w:tr>
        <w:trPr>
          <w:trHeight w:val="1839" w:hRule="atLeast"/>
        </w:trPr>
        <w:tc>
          <w:tcPr>
            <w:tcW w:w="565" w:type="dxa"/>
          </w:tcPr>
          <w:p>
            <w:pPr>
              <w:pStyle w:val="TableParagraph"/>
              <w:spacing w:line="227" w:lineRule="exact"/>
              <w:ind w:right="2"/>
              <w:rPr>
                <w:sz w:val="20"/>
              </w:rPr>
            </w:pPr>
            <w:r>
              <w:rPr>
                <w:spacing w:val="-5"/>
                <w:sz w:val="20"/>
              </w:rPr>
              <w:t>466</w:t>
            </w:r>
          </w:p>
        </w:tc>
        <w:tc>
          <w:tcPr>
            <w:tcW w:w="6391" w:type="dxa"/>
          </w:tcPr>
          <w:p>
            <w:pPr>
              <w:pStyle w:val="TableParagraph"/>
              <w:spacing w:line="240" w:lineRule="auto"/>
              <w:ind w:right="29" w:hanging="1"/>
              <w:jc w:val="left"/>
              <w:rPr>
                <w:sz w:val="20"/>
              </w:rPr>
            </w:pPr>
            <w:r>
              <w:rPr>
                <w:sz w:val="20"/>
              </w:rPr>
              <w:t>Сополимер проп-2-еновой кислоты с 2-метил-2-[(1-оксопроп-2-енил) амино]-1-пропансульфоновой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(сополимер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пропеновой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кислоты- 2-акрилоиламино-2-метилпропан-1-сульфоновой-кислоты, сополимер акриловой кислоты с 2-метил-2-[(1-оксопроп-2-енил) амино]-1- пропансульфоновой кислотой; сополимер акриловой кислоты с 2- акриламид-2-метилпропансульфоновой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кислотой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(АА/AMPS);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АА/AMPS;</w:t>
            </w:r>
          </w:p>
          <w:p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АК/АМПС;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сополимер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акриловой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кислоты-2-акриламидо-2-метил-1- пропансульфоновой кислоты)</w:t>
            </w:r>
          </w:p>
        </w:tc>
        <w:tc>
          <w:tcPr>
            <w:tcW w:w="1891" w:type="dxa"/>
          </w:tcPr>
          <w:p>
            <w:pPr>
              <w:pStyle w:val="TableParagraph"/>
              <w:spacing w:line="227" w:lineRule="exact"/>
              <w:ind w:left="8" w:right="2"/>
              <w:rPr>
                <w:sz w:val="20"/>
              </w:rPr>
            </w:pPr>
            <w:r>
              <w:rPr>
                <w:spacing w:val="-2"/>
                <w:sz w:val="20"/>
              </w:rPr>
              <w:t>40623-75-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786" w:type="dxa"/>
          </w:tcPr>
          <w:p>
            <w:pPr>
              <w:pStyle w:val="TableParagraph"/>
              <w:spacing w:line="240" w:lineRule="auto"/>
              <w:ind w:left="725" w:firstLine="18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[[C</w:t>
            </w:r>
            <w:r>
              <w:rPr>
                <w:spacing w:val="-2"/>
                <w:sz w:val="20"/>
                <w:vertAlign w:val="subscript"/>
              </w:rPr>
              <w:t>3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O</w:t>
            </w:r>
            <w:r>
              <w:rPr>
                <w:spacing w:val="-2"/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  <w:vertAlign w:val="baseline"/>
              </w:rPr>
              <w:t>]m [C</w:t>
            </w:r>
            <w:r>
              <w:rPr>
                <w:spacing w:val="-2"/>
                <w:sz w:val="20"/>
                <w:vertAlign w:val="subscript"/>
              </w:rPr>
              <w:t>7</w:t>
            </w:r>
            <w:r>
              <w:rPr>
                <w:spacing w:val="-2"/>
                <w:sz w:val="20"/>
                <w:vertAlign w:val="baseline"/>
              </w:rPr>
              <w:t>H</w:t>
            </w:r>
            <w:r>
              <w:rPr>
                <w:spacing w:val="-2"/>
                <w:sz w:val="20"/>
                <w:vertAlign w:val="subscript"/>
              </w:rPr>
              <w:t>14</w:t>
            </w:r>
            <w:r>
              <w:rPr>
                <w:spacing w:val="-2"/>
                <w:sz w:val="20"/>
                <w:vertAlign w:val="baseline"/>
              </w:rPr>
              <w:t>NO</w:t>
            </w:r>
            <w:r>
              <w:rPr>
                <w:spacing w:val="-2"/>
                <w:sz w:val="20"/>
                <w:vertAlign w:val="subscript"/>
              </w:rPr>
              <w:t>4</w:t>
            </w:r>
            <w:r>
              <w:rPr>
                <w:spacing w:val="-2"/>
                <w:sz w:val="20"/>
                <w:vertAlign w:val="baseline"/>
              </w:rPr>
              <w:t>S]n]x</w:t>
            </w:r>
          </w:p>
        </w:tc>
        <w:tc>
          <w:tcPr>
            <w:tcW w:w="1560" w:type="dxa"/>
          </w:tcPr>
          <w:p>
            <w:pPr>
              <w:pStyle w:val="TableParagraph"/>
              <w:spacing w:line="227" w:lineRule="exact"/>
              <w:ind w:left="7" w:right="2"/>
              <w:rPr>
                <w:sz w:val="20"/>
              </w:rPr>
            </w:pP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3028" w:type="dxa"/>
          </w:tcPr>
          <w:p>
            <w:pPr>
              <w:pStyle w:val="TableParagraph"/>
              <w:spacing w:line="227" w:lineRule="exact"/>
              <w:ind w:left="34" w:right="29"/>
              <w:rPr>
                <w:sz w:val="20"/>
              </w:rPr>
            </w:pPr>
            <w:r>
              <w:rPr>
                <w:spacing w:val="-5"/>
                <w:sz w:val="20"/>
              </w:rPr>
              <w:t>6,9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215526</wp:posOffset>
                </wp:positionH>
                <wp:positionV relativeFrom="paragraph">
                  <wp:posOffset>171090</wp:posOffset>
                </wp:positionV>
                <wp:extent cx="190500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0">
                              <a:moveTo>
                                <a:pt x="0" y="0"/>
                              </a:moveTo>
                              <a:lnTo>
                                <a:pt x="1904992" y="0"/>
                              </a:lnTo>
                            </a:path>
                          </a:pathLst>
                        </a:custGeom>
                        <a:ln w="5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9706pt;margin-top:13.4717pt;width:150pt;height:.1pt;mso-position-horizontal-relative:page;mso-position-vertical-relative:paragraph;z-index:-15728128;mso-wrap-distance-left:0;mso-wrap-distance-right:0" id="docshape8" coordorigin="339,269" coordsize="3000,0" path="m339,269l3339,269e" filled="false" stroked="true" strokeweight=".4067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687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8"/>
          <w:sz w:val="20"/>
        </w:rPr>
        <w:t> </w:t>
      </w:r>
      <w:r>
        <w:rPr>
          <w:sz w:val="20"/>
        </w:rPr>
        <w:t>Номер</w:t>
      </w:r>
      <w:r>
        <w:rPr>
          <w:spacing w:val="-4"/>
          <w:sz w:val="20"/>
        </w:rPr>
        <w:t> </w:t>
      </w:r>
      <w:r>
        <w:rPr>
          <w:sz w:val="20"/>
        </w:rPr>
        <w:t>CAS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регистрационный</w:t>
      </w:r>
      <w:r>
        <w:rPr>
          <w:spacing w:val="-5"/>
          <w:sz w:val="20"/>
        </w:rPr>
        <w:t> </w:t>
      </w:r>
      <w:r>
        <w:rPr>
          <w:sz w:val="20"/>
        </w:rPr>
        <w:t>номер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соответствии</w:t>
      </w:r>
      <w:r>
        <w:rPr>
          <w:spacing w:val="-6"/>
          <w:sz w:val="20"/>
        </w:rPr>
        <w:t> </w:t>
      </w:r>
      <w:r>
        <w:rPr>
          <w:sz w:val="20"/>
        </w:rPr>
        <w:t>с</w:t>
      </w:r>
      <w:r>
        <w:rPr>
          <w:spacing w:val="-5"/>
          <w:sz w:val="20"/>
        </w:rPr>
        <w:t> </w:t>
      </w:r>
      <w:r>
        <w:rPr>
          <w:sz w:val="20"/>
        </w:rPr>
        <w:t>данными</w:t>
      </w:r>
      <w:r>
        <w:rPr>
          <w:spacing w:val="-5"/>
          <w:sz w:val="20"/>
        </w:rPr>
        <w:t> </w:t>
      </w:r>
      <w:r>
        <w:rPr>
          <w:sz w:val="20"/>
        </w:rPr>
        <w:t>Химической</w:t>
      </w:r>
      <w:r>
        <w:rPr>
          <w:spacing w:val="-5"/>
          <w:sz w:val="20"/>
        </w:rPr>
        <w:t> </w:t>
      </w:r>
      <w:r>
        <w:rPr>
          <w:sz w:val="20"/>
        </w:rPr>
        <w:t>реферативной</w:t>
      </w:r>
      <w:r>
        <w:rPr>
          <w:spacing w:val="-6"/>
          <w:sz w:val="20"/>
        </w:rPr>
        <w:t> </w:t>
      </w:r>
      <w:r>
        <w:rPr>
          <w:sz w:val="20"/>
        </w:rPr>
        <w:t>службы</w:t>
      </w:r>
      <w:r>
        <w:rPr>
          <w:spacing w:val="-5"/>
          <w:sz w:val="20"/>
        </w:rPr>
        <w:t> </w:t>
      </w:r>
      <w:r>
        <w:rPr>
          <w:sz w:val="20"/>
        </w:rPr>
        <w:t>(CAS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Abstracts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Service).</w:t>
      </w:r>
    </w:p>
    <w:p>
      <w:pPr>
        <w:spacing w:before="1"/>
        <w:ind w:left="687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sz w:val="20"/>
        </w:rPr>
        <w:t>СПАВ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синтетические</w:t>
      </w:r>
      <w:r>
        <w:rPr>
          <w:spacing w:val="-2"/>
          <w:sz w:val="20"/>
        </w:rPr>
        <w:t> </w:t>
      </w:r>
      <w:r>
        <w:rPr>
          <w:sz w:val="20"/>
        </w:rPr>
        <w:t>поверхностные</w:t>
      </w:r>
      <w:r>
        <w:rPr>
          <w:spacing w:val="-4"/>
          <w:sz w:val="20"/>
        </w:rPr>
        <w:t> </w:t>
      </w:r>
      <w:r>
        <w:rPr>
          <w:sz w:val="20"/>
        </w:rPr>
        <w:t>активные</w:t>
      </w:r>
      <w:r>
        <w:rPr>
          <w:spacing w:val="-2"/>
          <w:sz w:val="20"/>
        </w:rPr>
        <w:t> вещества.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720" w:footer="715" w:top="1040" w:bottom="960" w:left="220" w:right="180"/>
        </w:sectPr>
      </w:pPr>
    </w:p>
    <w:p>
      <w:pPr>
        <w:spacing w:before="68"/>
        <w:ind w:left="419" w:right="0" w:firstLine="0"/>
        <w:jc w:val="left"/>
        <w:rPr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880872</wp:posOffset>
                </wp:positionH>
                <wp:positionV relativeFrom="paragraph">
                  <wp:posOffset>231140</wp:posOffset>
                </wp:positionV>
                <wp:extent cx="5979160" cy="952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791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160" h="9525">
                              <a:moveTo>
                                <a:pt x="597865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78652" y="9143"/>
                              </a:lnTo>
                              <a:lnTo>
                                <a:pt x="59786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9.360001pt;margin-top:18.200029pt;width:470.76pt;height:.71997pt;mso-position-horizontal-relative:page;mso-position-vertical-relative:paragraph;z-index:-15727616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i/>
          <w:sz w:val="24"/>
        </w:rPr>
        <w:t>Национальный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правовой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Интернет-портал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Республики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Беларусь,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17.02.2024,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8/41063</w:t>
      </w:r>
    </w:p>
    <w:p>
      <w:pPr>
        <w:spacing w:before="117"/>
        <w:ind w:left="0" w:right="12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8"/>
          <w:sz w:val="22"/>
        </w:rPr>
        <w:t> </w:t>
      </w:r>
      <w:r>
        <w:rPr>
          <w:spacing w:val="-10"/>
          <w:sz w:val="22"/>
        </w:rPr>
        <w:t>2</w:t>
      </w:r>
    </w:p>
    <w:p>
      <w:pPr>
        <w:pStyle w:val="BodyText"/>
        <w:spacing w:before="48"/>
        <w:rPr>
          <w:sz w:val="20"/>
        </w:r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"/>
        <w:gridCol w:w="4447"/>
        <w:gridCol w:w="995"/>
        <w:gridCol w:w="852"/>
        <w:gridCol w:w="854"/>
        <w:gridCol w:w="842"/>
        <w:gridCol w:w="854"/>
      </w:tblGrid>
      <w:tr>
        <w:trPr>
          <w:trHeight w:val="460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25" w:right="112" w:firstLine="39"/>
              <w:jc w:val="left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> п/п</w:t>
            </w:r>
          </w:p>
        </w:tc>
        <w:tc>
          <w:tcPr>
            <w:tcW w:w="4447" w:type="dxa"/>
            <w:vMerge w:val="restart"/>
          </w:tcPr>
          <w:p>
            <w:pPr>
              <w:pStyle w:val="TableParagraph"/>
              <w:spacing w:line="240" w:lineRule="auto" w:before="120"/>
              <w:ind w:lef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881"/>
              <w:jc w:val="left"/>
              <w:rPr>
                <w:sz w:val="20"/>
              </w:rPr>
            </w:pPr>
            <w:r>
              <w:rPr>
                <w:sz w:val="20"/>
              </w:rPr>
              <w:t>Поверхностный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водный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объект</w:t>
            </w:r>
          </w:p>
        </w:tc>
        <w:tc>
          <w:tcPr>
            <w:tcW w:w="4397" w:type="dxa"/>
            <w:gridSpan w:val="5"/>
          </w:tcPr>
          <w:p>
            <w:pPr>
              <w:pStyle w:val="TableParagraph"/>
              <w:spacing w:line="230" w:lineRule="exact"/>
              <w:ind w:left="1920" w:right="64" w:hanging="1844"/>
              <w:jc w:val="left"/>
              <w:rPr>
                <w:sz w:val="20"/>
              </w:rPr>
            </w:pPr>
            <w:r>
              <w:rPr>
                <w:sz w:val="20"/>
              </w:rPr>
              <w:t>Природное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фоновое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металлов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воде, </w:t>
            </w:r>
            <w:r>
              <w:rPr>
                <w:spacing w:val="-2"/>
                <w:sz w:val="20"/>
              </w:rPr>
              <w:t>мг/дм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</w:tr>
      <w:tr>
        <w:trPr>
          <w:trHeight w:val="479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16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алюминий</w:t>
            </w:r>
          </w:p>
        </w:tc>
        <w:tc>
          <w:tcPr>
            <w:tcW w:w="852" w:type="dxa"/>
          </w:tcPr>
          <w:p>
            <w:pPr>
              <w:pStyle w:val="TableParagraph"/>
              <w:spacing w:line="230" w:lineRule="exact"/>
              <w:ind w:left="159" w:right="112" w:hanging="32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железо общее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6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марганец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16"/>
              <w:ind w:left="10" w:right="2"/>
              <w:rPr>
                <w:sz w:val="20"/>
              </w:rPr>
            </w:pPr>
            <w:r>
              <w:rPr>
                <w:spacing w:val="-4"/>
                <w:sz w:val="20"/>
              </w:rPr>
              <w:t>медь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6"/>
              <w:ind w:left="10" w:right="4"/>
              <w:rPr>
                <w:sz w:val="20"/>
              </w:rPr>
            </w:pPr>
            <w:r>
              <w:rPr>
                <w:spacing w:val="-4"/>
                <w:sz w:val="20"/>
              </w:rPr>
              <w:t>цинк</w:t>
            </w:r>
          </w:p>
        </w:tc>
      </w:tr>
      <w:tr>
        <w:trPr>
          <w:trHeight w:val="240" w:hRule="atLeast"/>
        </w:trPr>
        <w:tc>
          <w:tcPr>
            <w:tcW w:w="522" w:type="dxa"/>
          </w:tcPr>
          <w:p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844" w:type="dxa"/>
            <w:gridSpan w:val="6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Водотоки:</w:t>
            </w:r>
          </w:p>
        </w:tc>
      </w:tr>
      <w:tr>
        <w:trPr>
          <w:trHeight w:val="239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line="227" w:lineRule="exact"/>
              <w:ind w:left="1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8844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Днепр:</w:t>
            </w:r>
          </w:p>
        </w:tc>
      </w:tr>
      <w:tr>
        <w:trPr>
          <w:trHeight w:val="490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30" w:lineRule="atLeast" w:before="10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Днепр,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Березина,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Беседь,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Вихра,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Ипуть, Проня, Свислочь, Сож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0,456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0,052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0,0045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0,016</w:t>
            </w:r>
          </w:p>
        </w:tc>
      </w:tr>
      <w:tr>
        <w:trPr>
          <w:trHeight w:val="269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2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водотоков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5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0,476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6"/>
              <w:rPr>
                <w:sz w:val="20"/>
              </w:rPr>
            </w:pPr>
            <w:r>
              <w:rPr>
                <w:spacing w:val="-2"/>
                <w:sz w:val="20"/>
              </w:rPr>
              <w:t>0,066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0,0043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0,014</w:t>
            </w:r>
          </w:p>
        </w:tc>
      </w:tr>
      <w:tr>
        <w:trPr>
          <w:trHeight w:val="239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line="227" w:lineRule="exact"/>
              <w:ind w:left="1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8844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Западный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Буг:</w:t>
            </w:r>
          </w:p>
        </w:tc>
      </w:tr>
      <w:tr>
        <w:trPr>
          <w:trHeight w:val="270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2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Западный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Мухавец,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Лесная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9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 w:right="8"/>
              <w:rPr>
                <w:sz w:val="20"/>
              </w:rPr>
            </w:pPr>
            <w:r>
              <w:rPr>
                <w:spacing w:val="-2"/>
                <w:sz w:val="20"/>
              </w:rPr>
              <w:t>0,691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8"/>
              <w:rPr>
                <w:sz w:val="20"/>
              </w:rPr>
            </w:pPr>
            <w:r>
              <w:rPr>
                <w:spacing w:val="-2"/>
                <w:sz w:val="20"/>
              </w:rPr>
              <w:t>0,065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 w:right="5"/>
              <w:rPr>
                <w:sz w:val="20"/>
              </w:rPr>
            </w:pPr>
            <w:r>
              <w:rPr>
                <w:spacing w:val="-2"/>
                <w:sz w:val="20"/>
              </w:rPr>
              <w:t>0,0052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0,022</w:t>
            </w:r>
          </w:p>
        </w:tc>
      </w:tr>
      <w:tr>
        <w:trPr>
          <w:trHeight w:val="269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2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водотоков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5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0,754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6"/>
              <w:rPr>
                <w:sz w:val="20"/>
              </w:rPr>
            </w:pPr>
            <w:r>
              <w:rPr>
                <w:spacing w:val="-2"/>
                <w:sz w:val="20"/>
              </w:rPr>
              <w:t>0,058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0,0040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0,017</w:t>
            </w:r>
          </w:p>
        </w:tc>
      </w:tr>
      <w:tr>
        <w:trPr>
          <w:trHeight w:val="239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line="227" w:lineRule="exact"/>
              <w:ind w:left="1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8844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Западная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Двина:</w:t>
            </w:r>
          </w:p>
        </w:tc>
      </w:tr>
      <w:tr>
        <w:trPr>
          <w:trHeight w:val="490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30" w:lineRule="atLeast" w:before="10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Западная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Двина,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Дисна,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Каспля,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Оболь, Улла, Усвяча, Ушача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0,687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0,056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0,0055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0,017</w:t>
            </w:r>
          </w:p>
        </w:tc>
      </w:tr>
      <w:tr>
        <w:trPr>
          <w:trHeight w:val="269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2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водотоков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5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0,531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6"/>
              <w:rPr>
                <w:sz w:val="20"/>
              </w:rPr>
            </w:pPr>
            <w:r>
              <w:rPr>
                <w:spacing w:val="-2"/>
                <w:sz w:val="20"/>
              </w:rPr>
              <w:t>0,039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0,0053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0,012</w:t>
            </w:r>
          </w:p>
        </w:tc>
      </w:tr>
      <w:tr>
        <w:trPr>
          <w:trHeight w:val="240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line="228" w:lineRule="exact"/>
              <w:ind w:left="1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8844" w:type="dxa"/>
            <w:gridSpan w:val="6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Неман:</w:t>
            </w:r>
          </w:p>
        </w:tc>
      </w:tr>
      <w:tr>
        <w:trPr>
          <w:trHeight w:val="489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30" w:lineRule="atLeast" w:before="9"/>
              <w:ind w:left="5" w:right="48"/>
              <w:jc w:val="left"/>
              <w:rPr>
                <w:sz w:val="20"/>
              </w:rPr>
            </w:pPr>
            <w:r>
              <w:rPr>
                <w:sz w:val="20"/>
              </w:rPr>
              <w:t>для рек Неман, Березина, Зельвянка, Котра, Нарочь,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Ошмянка,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Свислочь,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Черная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Ганьча,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Щара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1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0,433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0,067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1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0,0043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0,014</w:t>
            </w:r>
          </w:p>
        </w:tc>
      </w:tr>
      <w:tr>
        <w:trPr>
          <w:trHeight w:val="270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2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Вилия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8"/>
              <w:rPr>
                <w:sz w:val="20"/>
              </w:rPr>
            </w:pPr>
            <w:r>
              <w:rPr>
                <w:spacing w:val="-2"/>
                <w:sz w:val="20"/>
              </w:rPr>
              <w:t>0,200*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0,370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5"/>
              <w:rPr>
                <w:sz w:val="20"/>
              </w:rPr>
            </w:pPr>
            <w:r>
              <w:rPr>
                <w:spacing w:val="-2"/>
                <w:sz w:val="20"/>
              </w:rPr>
              <w:t>0,100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0,0043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0,030</w:t>
            </w:r>
          </w:p>
        </w:tc>
      </w:tr>
      <w:tr>
        <w:trPr>
          <w:trHeight w:val="269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1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водотоков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1"/>
              <w:ind w:left="10" w:right="5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0,595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"/>
              <w:ind w:left="10" w:right="6"/>
              <w:rPr>
                <w:sz w:val="20"/>
              </w:rPr>
            </w:pPr>
            <w:r>
              <w:rPr>
                <w:spacing w:val="-2"/>
                <w:sz w:val="20"/>
              </w:rPr>
              <w:t>0,097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1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0,0040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0,012</w:t>
            </w:r>
          </w:p>
        </w:tc>
      </w:tr>
      <w:tr>
        <w:trPr>
          <w:trHeight w:val="239" w:hRule="atLeast"/>
        </w:trPr>
        <w:tc>
          <w:tcPr>
            <w:tcW w:w="522" w:type="dxa"/>
            <w:vMerge w:val="restart"/>
          </w:tcPr>
          <w:p>
            <w:pPr>
              <w:pStyle w:val="TableParagraph"/>
              <w:spacing w:line="227" w:lineRule="exact"/>
              <w:ind w:left="1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8844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Припять:</w:t>
            </w:r>
          </w:p>
        </w:tc>
      </w:tr>
      <w:tr>
        <w:trPr>
          <w:trHeight w:val="720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2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Припять,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Бобрик,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Горынь,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Льва,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Морочь,</w:t>
            </w:r>
          </w:p>
          <w:p>
            <w:pPr>
              <w:pStyle w:val="TableParagraph"/>
              <w:spacing w:line="23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Ореса,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Пина,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Птичь,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Случь,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Ствига,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Стырь,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Уборть, Цна, Ясельда, канала Днепровско-Бугский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2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2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1,062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0,095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2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0,0043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2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0,015</w:t>
            </w:r>
          </w:p>
        </w:tc>
      </w:tr>
      <w:tr>
        <w:trPr>
          <w:trHeight w:val="269" w:hRule="atLeast"/>
        </w:trPr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>
            <w:pPr>
              <w:pStyle w:val="TableParagraph"/>
              <w:spacing w:line="240" w:lineRule="auto" w:before="11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водотоков</w:t>
            </w:r>
          </w:p>
        </w:tc>
        <w:tc>
          <w:tcPr>
            <w:tcW w:w="995" w:type="dxa"/>
          </w:tcPr>
          <w:p>
            <w:pPr>
              <w:pStyle w:val="TableParagraph"/>
              <w:spacing w:line="240" w:lineRule="auto" w:before="11"/>
              <w:ind w:left="10" w:right="6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11"/>
              <w:ind w:left="8" w:right="5"/>
              <w:rPr>
                <w:sz w:val="20"/>
              </w:rPr>
            </w:pPr>
            <w:r>
              <w:rPr>
                <w:spacing w:val="-2"/>
                <w:sz w:val="20"/>
              </w:rPr>
              <w:t>0,708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"/>
              <w:ind w:left="10" w:right="6"/>
              <w:rPr>
                <w:sz w:val="20"/>
              </w:rPr>
            </w:pPr>
            <w:r>
              <w:rPr>
                <w:spacing w:val="-2"/>
                <w:sz w:val="20"/>
              </w:rPr>
              <w:t>0,072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11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0,0040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1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0,016</w:t>
            </w:r>
          </w:p>
        </w:tc>
      </w:tr>
      <w:tr>
        <w:trPr>
          <w:trHeight w:val="239" w:hRule="atLeast"/>
        </w:trPr>
        <w:tc>
          <w:tcPr>
            <w:tcW w:w="522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844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Естественные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водоемы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(озера):</w:t>
            </w:r>
          </w:p>
        </w:tc>
      </w:tr>
      <w:tr>
        <w:trPr>
          <w:trHeight w:val="240" w:hRule="atLeast"/>
        </w:trPr>
        <w:tc>
          <w:tcPr>
            <w:tcW w:w="522" w:type="dxa"/>
          </w:tcPr>
          <w:p>
            <w:pPr>
              <w:pStyle w:val="TableParagraph"/>
              <w:spacing w:line="221" w:lineRule="exact"/>
              <w:ind w:left="10" w:right="2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4447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Днепр</w:t>
            </w:r>
          </w:p>
        </w:tc>
        <w:tc>
          <w:tcPr>
            <w:tcW w:w="995" w:type="dxa"/>
          </w:tcPr>
          <w:p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0,446</w:t>
            </w:r>
          </w:p>
        </w:tc>
        <w:tc>
          <w:tcPr>
            <w:tcW w:w="854" w:type="dxa"/>
          </w:tcPr>
          <w:p>
            <w:pPr>
              <w:pStyle w:val="TableParagraph"/>
              <w:spacing w:line="221" w:lineRule="exact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0,084</w:t>
            </w:r>
          </w:p>
        </w:tc>
        <w:tc>
          <w:tcPr>
            <w:tcW w:w="842" w:type="dxa"/>
          </w:tcPr>
          <w:p>
            <w:pPr>
              <w:pStyle w:val="TableParagraph"/>
              <w:spacing w:line="221" w:lineRule="exact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0,0064</w:t>
            </w:r>
          </w:p>
        </w:tc>
        <w:tc>
          <w:tcPr>
            <w:tcW w:w="854" w:type="dxa"/>
          </w:tcPr>
          <w:p>
            <w:pPr>
              <w:pStyle w:val="TableParagraph"/>
              <w:spacing w:line="221" w:lineRule="exact"/>
              <w:ind w:left="10" w:right="3"/>
              <w:rPr>
                <w:sz w:val="20"/>
              </w:rPr>
            </w:pPr>
            <w:r>
              <w:rPr>
                <w:spacing w:val="-2"/>
                <w:sz w:val="20"/>
              </w:rPr>
              <w:t>0,030</w:t>
            </w:r>
          </w:p>
        </w:tc>
      </w:tr>
      <w:tr>
        <w:trPr>
          <w:trHeight w:val="239" w:hRule="atLeast"/>
        </w:trPr>
        <w:tc>
          <w:tcPr>
            <w:tcW w:w="522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4447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Западный</w:t>
            </w:r>
            <w:r>
              <w:rPr>
                <w:spacing w:val="-5"/>
                <w:sz w:val="20"/>
              </w:rPr>
              <w:t> Буг</w:t>
            </w:r>
          </w:p>
        </w:tc>
        <w:tc>
          <w:tcPr>
            <w:tcW w:w="995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ind w:left="8" w:right="1"/>
              <w:rPr>
                <w:sz w:val="20"/>
              </w:rPr>
            </w:pPr>
            <w:r>
              <w:rPr>
                <w:spacing w:val="-2"/>
                <w:sz w:val="20"/>
              </w:rPr>
              <w:t>0,553</w:t>
            </w:r>
          </w:p>
        </w:tc>
        <w:tc>
          <w:tcPr>
            <w:tcW w:w="854" w:type="dxa"/>
          </w:tcPr>
          <w:p>
            <w:pPr>
              <w:pStyle w:val="TableParagraph"/>
              <w:ind w:left="10" w:right="4"/>
              <w:rPr>
                <w:sz w:val="20"/>
              </w:rPr>
            </w:pPr>
            <w:r>
              <w:rPr>
                <w:spacing w:val="-2"/>
                <w:sz w:val="20"/>
              </w:rPr>
              <w:t>0,052</w:t>
            </w:r>
          </w:p>
        </w:tc>
        <w:tc>
          <w:tcPr>
            <w:tcW w:w="842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0,0057</w:t>
            </w:r>
          </w:p>
        </w:tc>
        <w:tc>
          <w:tcPr>
            <w:tcW w:w="854" w:type="dxa"/>
          </w:tcPr>
          <w:p>
            <w:pPr>
              <w:pStyle w:val="TableParagraph"/>
              <w:ind w:left="10" w:right="3"/>
              <w:rPr>
                <w:sz w:val="20"/>
              </w:rPr>
            </w:pPr>
            <w:r>
              <w:rPr>
                <w:spacing w:val="-2"/>
                <w:sz w:val="20"/>
              </w:rPr>
              <w:t>0,016</w:t>
            </w:r>
          </w:p>
        </w:tc>
      </w:tr>
      <w:tr>
        <w:trPr>
          <w:trHeight w:val="239" w:hRule="atLeast"/>
        </w:trPr>
        <w:tc>
          <w:tcPr>
            <w:tcW w:w="522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4447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Западная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Двина</w:t>
            </w:r>
          </w:p>
        </w:tc>
        <w:tc>
          <w:tcPr>
            <w:tcW w:w="99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0,219</w:t>
            </w:r>
          </w:p>
        </w:tc>
        <w:tc>
          <w:tcPr>
            <w:tcW w:w="854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0,022</w:t>
            </w:r>
          </w:p>
        </w:tc>
        <w:tc>
          <w:tcPr>
            <w:tcW w:w="842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0,0044</w:t>
            </w:r>
          </w:p>
        </w:tc>
        <w:tc>
          <w:tcPr>
            <w:tcW w:w="854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0,010</w:t>
            </w:r>
          </w:p>
        </w:tc>
      </w:tr>
      <w:tr>
        <w:trPr>
          <w:trHeight w:val="240" w:hRule="atLeast"/>
        </w:trPr>
        <w:tc>
          <w:tcPr>
            <w:tcW w:w="522" w:type="dxa"/>
          </w:tcPr>
          <w:p>
            <w:pPr>
              <w:pStyle w:val="TableParagraph"/>
              <w:spacing w:line="221" w:lineRule="exact"/>
              <w:ind w:left="10" w:right="2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4447" w:type="dxa"/>
          </w:tcPr>
          <w:p>
            <w:pPr>
              <w:pStyle w:val="TableParagraph"/>
              <w:spacing w:line="221" w:lineRule="exact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Неман</w:t>
            </w:r>
          </w:p>
        </w:tc>
        <w:tc>
          <w:tcPr>
            <w:tcW w:w="995" w:type="dxa"/>
          </w:tcPr>
          <w:p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spacing w:line="221" w:lineRule="exact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0,198</w:t>
            </w:r>
          </w:p>
        </w:tc>
        <w:tc>
          <w:tcPr>
            <w:tcW w:w="854" w:type="dxa"/>
          </w:tcPr>
          <w:p>
            <w:pPr>
              <w:pStyle w:val="TableParagraph"/>
              <w:spacing w:line="221" w:lineRule="exact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0,041</w:t>
            </w:r>
          </w:p>
        </w:tc>
        <w:tc>
          <w:tcPr>
            <w:tcW w:w="842" w:type="dxa"/>
          </w:tcPr>
          <w:p>
            <w:pPr>
              <w:pStyle w:val="TableParagraph"/>
              <w:spacing w:line="221" w:lineRule="exact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0,0035</w:t>
            </w:r>
          </w:p>
        </w:tc>
        <w:tc>
          <w:tcPr>
            <w:tcW w:w="854" w:type="dxa"/>
          </w:tcPr>
          <w:p>
            <w:pPr>
              <w:pStyle w:val="TableParagraph"/>
              <w:spacing w:line="221" w:lineRule="exact"/>
              <w:ind w:left="10" w:right="3"/>
              <w:rPr>
                <w:sz w:val="20"/>
              </w:rPr>
            </w:pPr>
            <w:r>
              <w:rPr>
                <w:spacing w:val="-2"/>
                <w:sz w:val="20"/>
              </w:rPr>
              <w:t>0,010</w:t>
            </w:r>
          </w:p>
        </w:tc>
      </w:tr>
      <w:tr>
        <w:trPr>
          <w:trHeight w:val="239" w:hRule="atLeast"/>
        </w:trPr>
        <w:tc>
          <w:tcPr>
            <w:tcW w:w="522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4447" w:type="dxa"/>
          </w:tcPr>
          <w:p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бассейне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Припять</w:t>
            </w:r>
          </w:p>
        </w:tc>
        <w:tc>
          <w:tcPr>
            <w:tcW w:w="995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0,040</w:t>
            </w:r>
          </w:p>
        </w:tc>
        <w:tc>
          <w:tcPr>
            <w:tcW w:w="852" w:type="dxa"/>
          </w:tcPr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2"/>
                <w:sz w:val="20"/>
              </w:rPr>
              <w:t>0,322</w:t>
            </w:r>
          </w:p>
        </w:tc>
        <w:tc>
          <w:tcPr>
            <w:tcW w:w="854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sz w:val="20"/>
              </w:rPr>
              <w:t>0,047</w:t>
            </w:r>
          </w:p>
        </w:tc>
        <w:tc>
          <w:tcPr>
            <w:tcW w:w="842" w:type="dxa"/>
          </w:tcPr>
          <w:p>
            <w:pPr>
              <w:pStyle w:val="TableParagraph"/>
              <w:ind w:left="10" w:right="1"/>
              <w:rPr>
                <w:sz w:val="20"/>
              </w:rPr>
            </w:pPr>
            <w:r>
              <w:rPr>
                <w:spacing w:val="-2"/>
                <w:sz w:val="20"/>
              </w:rPr>
              <w:t>0,0065</w:t>
            </w:r>
          </w:p>
        </w:tc>
        <w:tc>
          <w:tcPr>
            <w:tcW w:w="854" w:type="dxa"/>
          </w:tcPr>
          <w:p>
            <w:pPr>
              <w:pStyle w:val="TableParagraph"/>
              <w:ind w:left="10" w:right="3"/>
              <w:rPr>
                <w:sz w:val="20"/>
              </w:rPr>
            </w:pPr>
            <w:r>
              <w:rPr>
                <w:spacing w:val="-2"/>
                <w:sz w:val="20"/>
              </w:rPr>
              <w:t>0,018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899922</wp:posOffset>
                </wp:positionH>
                <wp:positionV relativeFrom="paragraph">
                  <wp:posOffset>180233</wp:posOffset>
                </wp:positionV>
                <wp:extent cx="190500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 h="0">
                              <a:moveTo>
                                <a:pt x="0" y="0"/>
                              </a:moveTo>
                              <a:lnTo>
                                <a:pt x="1904992" y="0"/>
                              </a:lnTo>
                            </a:path>
                          </a:pathLst>
                        </a:custGeom>
                        <a:ln w="5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860001pt;margin-top:14.191615pt;width:150pt;height:.1pt;mso-position-horizontal-relative:page;mso-position-vertical-relative:paragraph;z-index:-15727104;mso-wrap-distance-left:0;mso-wrap-distance-right:0" id="docshape10" coordorigin="1417,284" coordsize="3000,0" path="m1417,284l4417,284e" filled="false" stroked="true" strokeweight=".40674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37" w:right="0" w:firstLine="567"/>
        <w:jc w:val="left"/>
        <w:rPr>
          <w:sz w:val="20"/>
        </w:rPr>
      </w:pPr>
      <w:r>
        <w:rPr>
          <w:sz w:val="20"/>
        </w:rPr>
        <w:t>* Данный</w:t>
      </w:r>
      <w:r>
        <w:rPr>
          <w:spacing w:val="25"/>
          <w:sz w:val="20"/>
        </w:rPr>
        <w:t> </w:t>
      </w:r>
      <w:r>
        <w:rPr>
          <w:sz w:val="20"/>
        </w:rPr>
        <w:t>норматив</w:t>
      </w:r>
      <w:r>
        <w:rPr>
          <w:spacing w:val="25"/>
          <w:sz w:val="20"/>
        </w:rPr>
        <w:t> </w:t>
      </w:r>
      <w:r>
        <w:rPr>
          <w:sz w:val="20"/>
        </w:rPr>
        <w:t>является</w:t>
      </w:r>
      <w:r>
        <w:rPr>
          <w:spacing w:val="25"/>
          <w:sz w:val="20"/>
        </w:rPr>
        <w:t> </w:t>
      </w:r>
      <w:r>
        <w:rPr>
          <w:sz w:val="20"/>
        </w:rPr>
        <w:t>временным</w:t>
      </w:r>
      <w:r>
        <w:rPr>
          <w:spacing w:val="25"/>
          <w:sz w:val="20"/>
        </w:rPr>
        <w:t> </w:t>
      </w:r>
      <w:r>
        <w:rPr>
          <w:sz w:val="20"/>
        </w:rPr>
        <w:t>и</w:t>
      </w:r>
      <w:r>
        <w:rPr>
          <w:spacing w:val="25"/>
          <w:sz w:val="20"/>
        </w:rPr>
        <w:t> </w:t>
      </w:r>
      <w:r>
        <w:rPr>
          <w:sz w:val="20"/>
        </w:rPr>
        <w:t>действует</w:t>
      </w:r>
      <w:r>
        <w:rPr>
          <w:spacing w:val="25"/>
          <w:sz w:val="20"/>
        </w:rPr>
        <w:t> </w:t>
      </w:r>
      <w:r>
        <w:rPr>
          <w:sz w:val="20"/>
        </w:rPr>
        <w:t>в</w:t>
      </w:r>
      <w:r>
        <w:rPr>
          <w:spacing w:val="25"/>
          <w:sz w:val="20"/>
        </w:rPr>
        <w:t> </w:t>
      </w:r>
      <w:r>
        <w:rPr>
          <w:sz w:val="20"/>
        </w:rPr>
        <w:t>течение</w:t>
      </w:r>
      <w:r>
        <w:rPr>
          <w:spacing w:val="25"/>
          <w:sz w:val="20"/>
        </w:rPr>
        <w:t> </w:t>
      </w:r>
      <w:r>
        <w:rPr>
          <w:sz w:val="20"/>
        </w:rPr>
        <w:t>двух</w:t>
      </w:r>
      <w:r>
        <w:rPr>
          <w:spacing w:val="25"/>
          <w:sz w:val="20"/>
        </w:rPr>
        <w:t> </w:t>
      </w:r>
      <w:r>
        <w:rPr>
          <w:sz w:val="20"/>
        </w:rPr>
        <w:t>лет</w:t>
      </w:r>
      <w:r>
        <w:rPr>
          <w:spacing w:val="26"/>
          <w:sz w:val="20"/>
        </w:rPr>
        <w:t> </w:t>
      </w:r>
      <w:r>
        <w:rPr>
          <w:sz w:val="20"/>
        </w:rPr>
        <w:t>со</w:t>
      </w:r>
      <w:r>
        <w:rPr>
          <w:spacing w:val="26"/>
          <w:sz w:val="20"/>
        </w:rPr>
        <w:t> </w:t>
      </w:r>
      <w:r>
        <w:rPr>
          <w:sz w:val="20"/>
        </w:rPr>
        <w:t>дня</w:t>
      </w:r>
      <w:r>
        <w:rPr>
          <w:spacing w:val="26"/>
          <w:sz w:val="20"/>
        </w:rPr>
        <w:t> </w:t>
      </w:r>
      <w:r>
        <w:rPr>
          <w:sz w:val="20"/>
        </w:rPr>
        <w:t>вступления</w:t>
      </w:r>
      <w:r>
        <w:rPr>
          <w:spacing w:val="26"/>
          <w:sz w:val="20"/>
        </w:rPr>
        <w:t> </w:t>
      </w:r>
      <w:r>
        <w:rPr>
          <w:sz w:val="20"/>
        </w:rPr>
        <w:t>в</w:t>
      </w:r>
      <w:r>
        <w:rPr>
          <w:spacing w:val="26"/>
          <w:sz w:val="20"/>
        </w:rPr>
        <w:t> </w:t>
      </w:r>
      <w:r>
        <w:rPr>
          <w:sz w:val="20"/>
        </w:rPr>
        <w:t>силу настоящих ЭкоНиП.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5"/>
        <w:jc w:val="center"/>
      </w:pPr>
      <w:r>
        <w:rPr>
          <w:spacing w:val="-5"/>
        </w:rPr>
        <w:t>21</w:t>
      </w:r>
    </w:p>
    <w:sectPr>
      <w:headerReference w:type="default" r:id="rId9"/>
      <w:footerReference w:type="default" r:id="rId10"/>
      <w:pgSz w:w="11910" w:h="16840"/>
      <w:pgMar w:header="0" w:footer="0" w:top="500" w:bottom="280" w:left="12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795520">
              <wp:simplePos x="0" y="0"/>
              <wp:positionH relativeFrom="page">
                <wp:posOffset>3793997</wp:posOffset>
              </wp:positionH>
              <wp:positionV relativeFrom="page">
                <wp:posOffset>10148396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8.739990pt;margin-top:799.086365pt;width:13pt;height:15.3pt;mso-position-horizontal-relative:page;mso-position-vertical-relative:page;z-index:-2052096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797056">
              <wp:simplePos x="0" y="0"/>
              <wp:positionH relativeFrom="page">
                <wp:posOffset>5247011</wp:posOffset>
              </wp:positionH>
              <wp:positionV relativeFrom="page">
                <wp:posOffset>6926664</wp:posOffset>
              </wp:positionV>
              <wp:extent cx="241300" cy="19431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3.150513pt;margin-top:545.406616pt;width:19pt;height:15.3pt;mso-position-horizontal-relative:page;mso-position-vertical-relative:page;z-index:-20519424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794496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9160" cy="952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7916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9160" h="9525">
                            <a:moveTo>
                              <a:pt x="5978652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5978652" y="9143"/>
                            </a:lnTo>
                            <a:lnTo>
                              <a:pt x="597865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69.360001pt;margin-top:43.200031pt;width:470.76pt;height:.71997pt;mso-position-horizontal-relative:page;mso-position-vertical-relative:page;z-index:-20521984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2795008">
              <wp:simplePos x="0" y="0"/>
              <wp:positionH relativeFrom="page">
                <wp:posOffset>1066291</wp:posOffset>
              </wp:positionH>
              <wp:positionV relativeFrom="page">
                <wp:posOffset>354410</wp:posOffset>
              </wp:positionV>
              <wp:extent cx="5608320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17.02.2024,</w:t>
                          </w:r>
                          <w:r>
                            <w:rPr>
                              <w:i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8/41063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3.959999pt;margin-top:27.906342pt;width:441.6pt;height:15.3pt;mso-position-horizontal-relative:page;mso-position-vertical-relative:page;z-index:-20521472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17.02.2024,</w:t>
                    </w:r>
                    <w:r>
                      <w:rPr>
                        <w:i/>
                        <w:spacing w:val="-6"/>
                        <w:sz w:val="24"/>
                      </w:rPr>
                      <w:t> </w:t>
                    </w:r>
                    <w:r>
                      <w:rPr>
                        <w:i/>
                        <w:spacing w:val="-2"/>
                        <w:sz w:val="24"/>
                      </w:rPr>
                      <w:t>8/41063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2796032">
              <wp:simplePos x="0" y="0"/>
              <wp:positionH relativeFrom="page">
                <wp:posOffset>196481</wp:posOffset>
              </wp:positionH>
              <wp:positionV relativeFrom="page">
                <wp:posOffset>638555</wp:posOffset>
              </wp:positionV>
              <wp:extent cx="10330815" cy="952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103308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330815" h="9525">
                            <a:moveTo>
                              <a:pt x="10330434" y="9143"/>
                            </a:moveTo>
                            <a:lnTo>
                              <a:pt x="10330434" y="0"/>
                            </a:ln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10330434" y="914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5.471pt;margin-top:50.279999pt;width:813.42pt;height:.72pt;mso-position-horizontal-relative:page;mso-position-vertical-relative:page;z-index:-20520448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2796544">
              <wp:simplePos x="0" y="0"/>
              <wp:positionH relativeFrom="page">
                <wp:posOffset>2557405</wp:posOffset>
              </wp:positionH>
              <wp:positionV relativeFrom="page">
                <wp:posOffset>444330</wp:posOffset>
              </wp:positionV>
              <wp:extent cx="5608320" cy="1943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Национальный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правовой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Республики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Беларусь,</w:t>
                          </w:r>
                          <w:r>
                            <w:rPr>
                              <w:i/>
                              <w:spacing w:val="-8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17.02.2024,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8/41063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370499pt;margin-top:34.986641pt;width:441.6pt;height:15.3pt;mso-position-horizontal-relative:page;mso-position-vertical-relative:page;z-index:-20519936" type="#_x0000_t202" id="docshape6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Национальный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правовой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Интернет-портал</w:t>
                    </w:r>
                    <w:r>
                      <w:rPr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Беларусь,</w:t>
                    </w:r>
                    <w:r>
                      <w:rPr>
                        <w:i/>
                        <w:spacing w:val="-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17.02.2024,</w:t>
                    </w:r>
                    <w:r>
                      <w:rPr>
                        <w:i/>
                        <w:spacing w:val="-7"/>
                        <w:sz w:val="24"/>
                      </w:rPr>
                      <w:t> </w:t>
                    </w:r>
                    <w:r>
                      <w:rPr>
                        <w:i/>
                        <w:spacing w:val="-2"/>
                        <w:sz w:val="24"/>
                      </w:rPr>
                      <w:t>8/41063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2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85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8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3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8" w:hanging="42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2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right="3484"/>
      <w:jc w:val="right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 w:right="109" w:firstLine="5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0" w:lineRule="exact"/>
      <w:ind w:left="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2024-03-11T10:14:00Z</dcterms:created>
  <dcterms:modified xsi:type="dcterms:W3CDTF">2024-03-11T10:14:00Z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2024-03-11T00:00:00Z</vt:filetime>
  </property>
  <property fmtid="{D5CDD505-2E9C-101B-9397-08002B2CF9AE}" pid="5" name="Producer">
    <vt:lpwstr>Acrobat Distiller 10.0.0 (Windows)</vt:lpwstr>
  </property>
</Properties>
</file>