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45CA">
      <w:pPr>
        <w:pStyle w:val="ConsPlusNonformat"/>
        <w:jc w:val="both"/>
      </w:pPr>
      <w:r>
        <w:t xml:space="preserve">                                                     УТВЕРЖДЕНО</w:t>
      </w:r>
    </w:p>
    <w:p w:rsidR="00000000" w:rsidRDefault="00A245CA">
      <w:pPr>
        <w:pStyle w:val="ConsPlusNonformat"/>
        <w:jc w:val="both"/>
      </w:pPr>
      <w:r>
        <w:t xml:space="preserve">                                                     Постановление</w:t>
      </w:r>
    </w:p>
    <w:p w:rsidR="00000000" w:rsidRDefault="00A245CA">
      <w:pPr>
        <w:pStyle w:val="ConsPlusNonformat"/>
        <w:jc w:val="both"/>
      </w:pPr>
      <w:r>
        <w:t xml:space="preserve">                                                     Министерства </w:t>
      </w:r>
      <w:proofErr w:type="gramStart"/>
      <w:r>
        <w:t>природных</w:t>
      </w:r>
      <w:proofErr w:type="gramEnd"/>
    </w:p>
    <w:p w:rsidR="00000000" w:rsidRDefault="00A245CA">
      <w:pPr>
        <w:pStyle w:val="ConsPlusNonformat"/>
        <w:jc w:val="both"/>
      </w:pPr>
      <w:r>
        <w:t xml:space="preserve">                                                     ресурсов и охраны</w:t>
      </w:r>
    </w:p>
    <w:p w:rsidR="00000000" w:rsidRDefault="00A245CA">
      <w:pPr>
        <w:pStyle w:val="ConsPlusNonformat"/>
        <w:jc w:val="both"/>
      </w:pPr>
      <w:r>
        <w:t xml:space="preserve">                                                     окружающей среды</w:t>
      </w:r>
    </w:p>
    <w:p w:rsidR="00000000" w:rsidRDefault="00A245CA">
      <w:pPr>
        <w:pStyle w:val="ConsPlusNonformat"/>
        <w:jc w:val="both"/>
      </w:pPr>
      <w:r>
        <w:t xml:space="preserve">                                                     Республики Беларусь</w:t>
      </w:r>
    </w:p>
    <w:p w:rsidR="00000000" w:rsidRDefault="00A245CA">
      <w:pPr>
        <w:pStyle w:val="ConsPlusNonformat"/>
        <w:jc w:val="both"/>
      </w:pPr>
      <w:r>
        <w:t xml:space="preserve">                                          </w:t>
      </w:r>
      <w:r>
        <w:t xml:space="preserve">           14.01.2022 N 3</w:t>
      </w:r>
    </w:p>
    <w:p w:rsidR="00000000" w:rsidRDefault="00A245CA">
      <w:pPr>
        <w:pStyle w:val="ConsPlusTitle"/>
        <w:jc w:val="center"/>
      </w:pPr>
      <w:bookmarkStart w:id="0" w:name="Par303"/>
      <w:bookmarkEnd w:id="0"/>
      <w:r>
        <w:t>РЕГЛАМЕНТ</w:t>
      </w:r>
    </w:p>
    <w:p w:rsidR="00000000" w:rsidRDefault="00A245CA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6.26.1 "СОГЛАСОВАНИЕ ИНСТРУКЦИИ ПО ОБРАЩЕНИЮ С ОТХОДАМИ ПРОИЗВОДСТВА"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Tr="007C2D9B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245CA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Минприроды от 27.06.</w:t>
            </w:r>
            <w:r>
              <w:rPr>
                <w:color w:val="392C69"/>
              </w:rPr>
              <w:t>2022 N 36,</w:t>
            </w:r>
            <w:proofErr w:type="gramEnd"/>
          </w:p>
          <w:p w:rsidR="00000000" w:rsidRDefault="00A245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30.04.2024 N 21)</w:t>
            </w:r>
          </w:p>
        </w:tc>
      </w:tr>
    </w:tbl>
    <w:p w:rsidR="00000000" w:rsidRDefault="00A245CA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000000" w:rsidRDefault="00A245CA">
      <w:pPr>
        <w:pStyle w:val="ConsPlusNormal"/>
        <w:spacing w:before="200"/>
        <w:ind w:firstLine="540"/>
        <w:jc w:val="both"/>
      </w:pPr>
      <w:r>
        <w:t xml:space="preserve">1.1. наименование уполномоченного органа (подведомственность административной процедуры) - территориальные органы Министерства природных ресурсов и охраны окружающей </w:t>
      </w:r>
      <w:r>
        <w:t>среды по месту осуществления деятельности по обращению с отходами производства, в том числе:</w:t>
      </w:r>
    </w:p>
    <w:p w:rsidR="00000000" w:rsidRDefault="00A245CA">
      <w:pPr>
        <w:pStyle w:val="ConsPlusNormal"/>
        <w:spacing w:before="200"/>
        <w:ind w:firstLine="540"/>
        <w:jc w:val="both"/>
      </w:pPr>
      <w:r>
        <w:t xml:space="preserve">Минский городской комитет природных ресурсов и охраны окружающей среды - в случае осуществления деятельности по обращению с отходами производства на территории </w:t>
      </w:r>
      <w:proofErr w:type="gramStart"/>
      <w:r>
        <w:t>г</w:t>
      </w:r>
      <w:proofErr w:type="gramEnd"/>
      <w:r>
        <w:t xml:space="preserve">. </w:t>
      </w:r>
      <w:r>
        <w:t>Минска;</w:t>
      </w:r>
    </w:p>
    <w:p w:rsidR="00000000" w:rsidRDefault="00A245CA">
      <w:pPr>
        <w:pStyle w:val="ConsPlusNormal"/>
        <w:spacing w:before="200"/>
        <w:ind w:firstLine="540"/>
        <w:jc w:val="both"/>
      </w:pPr>
      <w:bookmarkStart w:id="1" w:name="Par311"/>
      <w:bookmarkEnd w:id="1"/>
      <w:r>
        <w:t>областные комитеты природных ресурсов и охраны окружающей среды - в случае осуществления деятельности по обращению с отходами производства на территории двух и более районов одной области;</w:t>
      </w:r>
    </w:p>
    <w:p w:rsidR="00000000" w:rsidRDefault="00A245CA">
      <w:pPr>
        <w:pStyle w:val="ConsPlusNormal"/>
        <w:spacing w:before="200"/>
        <w:ind w:firstLine="540"/>
        <w:jc w:val="both"/>
      </w:pPr>
      <w:r>
        <w:t>районные, городские или городские и районные инспекции природных ресурсов и охраны окружающей среды - в случае осуществления деятельности по обращению с отходами производства на территории соответствующих районов и (или) городов, за исключением случаев, пр</w:t>
      </w:r>
      <w:r>
        <w:t>едусмотренных в абзаце третьем настоящего подпункта;</w:t>
      </w:r>
    </w:p>
    <w:p w:rsidR="00000000" w:rsidRDefault="00A245CA">
      <w:pPr>
        <w:pStyle w:val="ConsPlusNormal"/>
        <w:spacing w:before="200"/>
        <w:ind w:firstLine="540"/>
        <w:jc w:val="both"/>
      </w:pPr>
      <w:r>
        <w:t xml:space="preserve"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</w:t>
      </w:r>
      <w:r>
        <w:t>процедуры:</w:t>
      </w:r>
    </w:p>
    <w:p w:rsidR="00000000" w:rsidRDefault="00A245CA">
      <w:pPr>
        <w:pStyle w:val="ConsPlusNormal"/>
        <w:jc w:val="both"/>
      </w:pPr>
      <w:r>
        <w:t>(в ред. постановления Минприроды от 27.06.2022 N 36)</w:t>
      </w:r>
    </w:p>
    <w:p w:rsidR="00000000" w:rsidRDefault="00A245CA">
      <w:pPr>
        <w:pStyle w:val="ConsPlusNormal"/>
        <w:spacing w:before="200"/>
        <w:ind w:firstLine="540"/>
        <w:jc w:val="both"/>
      </w:pPr>
      <w:r>
        <w:t>Закон Республики Беларусь "Об основах административных процедур";</w:t>
      </w:r>
    </w:p>
    <w:p w:rsidR="00000000" w:rsidRDefault="00A245CA">
      <w:pPr>
        <w:pStyle w:val="ConsPlusNormal"/>
        <w:jc w:val="both"/>
      </w:pPr>
      <w:r>
        <w:t>(в ред. постановления Минприроды от 30.04.2024 N 21)</w:t>
      </w:r>
    </w:p>
    <w:p w:rsidR="00000000" w:rsidRDefault="00A245CA">
      <w:pPr>
        <w:pStyle w:val="ConsPlusNormal"/>
        <w:ind w:firstLine="540"/>
        <w:jc w:val="both"/>
      </w:pPr>
      <w:r>
        <w:t>Абзац исключен с 17 июня 2024 года. - Постановление Минприроды от 30.04.2</w:t>
      </w:r>
      <w:r>
        <w:t>024 N 21;</w:t>
      </w:r>
    </w:p>
    <w:p w:rsidR="00000000" w:rsidRDefault="00A245CA">
      <w:pPr>
        <w:pStyle w:val="ConsPlusNormal"/>
        <w:spacing w:before="200"/>
        <w:ind w:firstLine="540"/>
        <w:jc w:val="both"/>
      </w:pPr>
      <w:r>
        <w:t>Положение о порядке согласования инструкций по обращению с отходами производства, утвержденное постановлением Совета Министров Республики Беларусь от 28 ноября 2019 г. N 818 (далее - Положение);</w:t>
      </w:r>
    </w:p>
    <w:p w:rsidR="00000000" w:rsidRDefault="00A245CA">
      <w:pPr>
        <w:pStyle w:val="ConsPlusNormal"/>
        <w:spacing w:before="200"/>
        <w:ind w:firstLine="540"/>
        <w:jc w:val="both"/>
      </w:pPr>
      <w:r>
        <w:t xml:space="preserve">постановление Совета Министров Республики Беларусь </w:t>
      </w:r>
      <w:r>
        <w:t>от 24 сентября 2021 г. N 548 "Об административных процедурах, осуществляемых в отношении субъектов хозяйствования";</w:t>
      </w:r>
    </w:p>
    <w:p w:rsidR="00000000" w:rsidRDefault="00A245CA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000000" w:rsidRDefault="00A245CA">
      <w:pPr>
        <w:pStyle w:val="ConsPlusNormal"/>
        <w:spacing w:before="200"/>
        <w:ind w:firstLine="540"/>
        <w:jc w:val="both"/>
      </w:pPr>
      <w:r>
        <w:t>1.3.1. дополнительные основания для отказа в осуществлении админис</w:t>
      </w:r>
      <w:r>
        <w:t>тративной процедуры по сравнению с Законом Республики Беларусь "Об основах административных процедур" определены в абзаце втором части первой пункта 8 Положения;</w:t>
      </w:r>
    </w:p>
    <w:p w:rsidR="00000000" w:rsidRDefault="00A245CA">
      <w:pPr>
        <w:pStyle w:val="ConsPlusNormal"/>
        <w:spacing w:before="200"/>
        <w:ind w:firstLine="540"/>
        <w:jc w:val="both"/>
      </w:pPr>
      <w:r>
        <w:t>1.3.2. административная процедура осуществляется в отношении инструкций по обращению с отходам</w:t>
      </w:r>
      <w:r>
        <w:t>и производства;</w:t>
      </w:r>
    </w:p>
    <w:p w:rsidR="00000000" w:rsidRDefault="00A245CA">
      <w:pPr>
        <w:pStyle w:val="ConsPlusNormal"/>
        <w:spacing w:before="200"/>
        <w:ind w:firstLine="540"/>
        <w:jc w:val="both"/>
      </w:pPr>
      <w:r>
        <w:t>1.3.3. срок, в течение которого заинтересованное лицо должно обратиться за осуществлением административной процедуры, определен в пункте 3 Положения.</w:t>
      </w:r>
    </w:p>
    <w:p w:rsidR="00000000" w:rsidRDefault="00A245CA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процедуры:</w:t>
      </w:r>
    </w:p>
    <w:p w:rsidR="00000000" w:rsidRDefault="00A245CA" w:rsidP="007C2D9B">
      <w:pPr>
        <w:pStyle w:val="ConsPlusNormal"/>
        <w:spacing w:before="200"/>
        <w:ind w:firstLine="540"/>
        <w:jc w:val="both"/>
      </w:pPr>
      <w:r>
        <w:t>2</w:t>
      </w:r>
      <w:r>
        <w:t xml:space="preserve">.1. </w:t>
      </w:r>
      <w:proofErr w:type="gramStart"/>
      <w:r>
        <w:t>представляемые</w:t>
      </w:r>
      <w:proofErr w:type="gramEnd"/>
      <w:r>
        <w:t xml:space="preserve"> заинтересованным лицом:</w:t>
      </w:r>
    </w:p>
    <w:p w:rsidR="00000000" w:rsidRDefault="00A245CA">
      <w:pPr>
        <w:pStyle w:val="ConsPlusNormal"/>
        <w:ind w:firstLine="540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70"/>
        <w:gridCol w:w="3495"/>
        <w:gridCol w:w="4260"/>
      </w:tblGrid>
      <w:tr w:rsidR="00000000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5CA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5CA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5CA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000000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5CA">
            <w:pPr>
              <w:pStyle w:val="ConsPlusNormal"/>
            </w:pPr>
            <w:r>
              <w:t>заявление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5CA">
            <w:pPr>
              <w:pStyle w:val="ConsPlusNormal"/>
            </w:pPr>
            <w:r>
              <w:t>должно содержать сведения, предусмотренные в пункте 5 статьи 14 Закона Республики Беларусь "Об основах административных процедур"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245CA">
            <w:pPr>
              <w:pStyle w:val="ConsPlusNormal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посредством почтовой связи</w:t>
            </w:r>
          </w:p>
        </w:tc>
      </w:tr>
      <w:tr w:rsidR="00000000"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245CA">
            <w:pPr>
              <w:pStyle w:val="ConsPlusNormal"/>
            </w:pPr>
            <w:r>
              <w:t>инструкция по об</w:t>
            </w:r>
            <w:r>
              <w:t>ращению с отходами производства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245CA">
            <w:pPr>
              <w:pStyle w:val="ConsPlusNormal"/>
            </w:pPr>
            <w:r>
              <w:t>в соответствии с частью первой пункта 2 статьи 18 Закона Республики Беларусь от 20 июля 2007 г. N 271-З "Об обращении с отходами", должна представляться в 2 экземплярах</w:t>
            </w: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245CA">
            <w:pPr>
              <w:pStyle w:val="ConsPlusNormal"/>
            </w:pPr>
          </w:p>
        </w:tc>
      </w:tr>
      <w:tr w:rsidR="00000000">
        <w:tc>
          <w:tcPr>
            <w:tcW w:w="116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5CA">
            <w:pPr>
              <w:pStyle w:val="ConsPlusNormal"/>
              <w:jc w:val="both"/>
            </w:pPr>
            <w:r>
              <w:t>(в ред. постановления Минприроды от 30.04.2024 N 21)</w:t>
            </w:r>
          </w:p>
        </w:tc>
      </w:tr>
    </w:tbl>
    <w:p w:rsidR="00000000" w:rsidRDefault="00A245CA">
      <w:pPr>
        <w:pStyle w:val="ConsPlusNormal"/>
        <w:ind w:firstLine="540"/>
      </w:pPr>
    </w:p>
    <w:p w:rsidR="00000000" w:rsidRDefault="00A245CA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процедур";</w:t>
      </w:r>
    </w:p>
    <w:p w:rsidR="00000000" w:rsidRDefault="00A245CA">
      <w:pPr>
        <w:pStyle w:val="ConsPlusNormal"/>
        <w:jc w:val="both"/>
      </w:pPr>
      <w:r>
        <w:t xml:space="preserve">(часть вторая </w:t>
      </w:r>
      <w:proofErr w:type="spellStart"/>
      <w:r>
        <w:t>пп</w:t>
      </w:r>
      <w:proofErr w:type="spellEnd"/>
      <w:r>
        <w:t>. 2.1 в ред. постановления Минприроды от 27.06.2022 N 36)</w:t>
      </w:r>
    </w:p>
    <w:p w:rsidR="00000000" w:rsidRDefault="00A245CA">
      <w:pPr>
        <w:pStyle w:val="ConsPlusNormal"/>
        <w:spacing w:before="200"/>
        <w:ind w:firstLine="540"/>
        <w:jc w:val="both"/>
      </w:pPr>
      <w:r>
        <w:t xml:space="preserve">2.2. </w:t>
      </w:r>
      <w:proofErr w:type="gramStart"/>
      <w:r>
        <w:t>запрашиваемые</w:t>
      </w:r>
      <w:proofErr w:type="gramEnd"/>
      <w:r>
        <w:t xml:space="preserve"> (получаемые) уполномоченным органом самостоятельно:</w:t>
      </w:r>
    </w:p>
    <w:p w:rsidR="00000000" w:rsidRDefault="00A245CA">
      <w:pPr>
        <w:pStyle w:val="ConsPlusNormal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90"/>
        <w:gridCol w:w="5835"/>
      </w:tblGrid>
      <w:tr w:rsidR="00000000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5CA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5CA">
            <w:pPr>
              <w:pStyle w:val="ConsPlusNormal"/>
              <w:jc w:val="center"/>
            </w:pPr>
            <w:r>
              <w:t>Наименование государственного органа, иной организации, у которых запрашиваются (пол</w:t>
            </w:r>
            <w:r>
              <w:t>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</w:t>
            </w:r>
            <w:r>
              <w:t>втоматизированной информационной системы</w:t>
            </w:r>
          </w:p>
        </w:tc>
      </w:tr>
      <w:tr w:rsidR="00000000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5CA">
            <w:pPr>
              <w:pStyle w:val="ConsPlusNormal"/>
            </w:pPr>
            <w:r>
              <w:t>копи</w:t>
            </w:r>
            <w:proofErr w:type="gramStart"/>
            <w:r>
              <w:t>я(</w:t>
            </w:r>
            <w:proofErr w:type="gramEnd"/>
            <w:r>
              <w:t>и) положительного(</w:t>
            </w:r>
            <w:proofErr w:type="spellStart"/>
            <w:r>
              <w:t>ых</w:t>
            </w:r>
            <w:proofErr w:type="spellEnd"/>
            <w:r>
              <w:t>) заключения(</w:t>
            </w:r>
            <w:proofErr w:type="spellStart"/>
            <w:r>
              <w:t>й</w:t>
            </w:r>
            <w:proofErr w:type="spellEnd"/>
            <w:r>
              <w:t>) государственной экологической экспертизы</w:t>
            </w:r>
            <w:r>
              <w:br/>
              <w:t>(в случаях, предусмотренных пунктом 1 статьи 5 Закона Республики Беларусь от 18 июля 2016 г. N 399-З "О государственной</w:t>
            </w:r>
            <w:r>
              <w:t xml:space="preserve"> экологической экспертизе, стратегической экологической оценке и оценке воздействия на окружающую среду") по документации (если разработка таковой требуется в соответствии с законодательством) на объект по использованию отходов, объект хранения, </w:t>
            </w:r>
            <w:r>
              <w:lastRenderedPageBreak/>
              <w:t>захоронени</w:t>
            </w:r>
            <w:r>
              <w:t>я или обезвреживания отходов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5CA">
            <w:pPr>
              <w:pStyle w:val="ConsPlusNormal"/>
            </w:pPr>
            <w:r>
              <w:lastRenderedPageBreak/>
              <w:t>государственное учреждение образования "Республиканский центр государственной экологической экспертизы и повышения квалификации руководящих работников и специалистов" Министерства природных ресурсов и охраны окружающей среды</w:t>
            </w:r>
          </w:p>
        </w:tc>
      </w:tr>
    </w:tbl>
    <w:p w:rsidR="00000000" w:rsidRDefault="00A245CA">
      <w:pPr>
        <w:pStyle w:val="ConsPlusNormal"/>
        <w:ind w:firstLine="540"/>
      </w:pPr>
    </w:p>
    <w:p w:rsidR="00000000" w:rsidRDefault="00A245CA">
      <w:pPr>
        <w:pStyle w:val="ConsPlusNormal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000000" w:rsidRDefault="00A245CA">
      <w:pPr>
        <w:pStyle w:val="ConsPlusNormal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5"/>
        <w:gridCol w:w="3165"/>
        <w:gridCol w:w="3420"/>
      </w:tblGrid>
      <w:tr w:rsidR="0000000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5C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5CA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5CA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00000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5CA">
            <w:pPr>
              <w:pStyle w:val="ConsPlusNormal"/>
            </w:pPr>
            <w:r>
              <w:t>инструкция по обращению с отходами производства с проставлением грифа согласования, состоящего из слова "СОГЛАСОВАНО", наименования органа, уполномоченного на осуществление этой административной процедуры, должности лица, согласующего инструкцию, его подпи</w:t>
            </w:r>
            <w:r>
              <w:t>си и ее расшифровки, даты, которые заверяются печатью этого органа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5CA">
            <w:pPr>
              <w:pStyle w:val="ConsPlusNormal"/>
            </w:pPr>
            <w:r>
              <w:t>5 лет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5CA">
            <w:pPr>
              <w:pStyle w:val="ConsPlusNormal"/>
            </w:pPr>
            <w:r>
              <w:t>в письменной форме</w:t>
            </w:r>
          </w:p>
        </w:tc>
      </w:tr>
    </w:tbl>
    <w:p w:rsidR="00000000" w:rsidRDefault="00A245CA">
      <w:pPr>
        <w:pStyle w:val="ConsPlusNormal"/>
        <w:ind w:firstLine="540"/>
      </w:pPr>
    </w:p>
    <w:p w:rsidR="00000000" w:rsidRDefault="00A245CA">
      <w:pPr>
        <w:pStyle w:val="ConsPlusNormal"/>
        <w:ind w:firstLine="540"/>
        <w:jc w:val="both"/>
      </w:pPr>
      <w:r>
        <w:t>4. Порядок подачи (отзыва) административной жалобы:</w:t>
      </w:r>
    </w:p>
    <w:p w:rsidR="00000000" w:rsidRDefault="00A245CA">
      <w:pPr>
        <w:pStyle w:val="ConsPlusNormal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05"/>
        <w:gridCol w:w="4920"/>
      </w:tblGrid>
      <w:tr w:rsidR="0000000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5CA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5CA">
            <w:pPr>
              <w:pStyle w:val="ConsPlusNormal"/>
              <w:jc w:val="center"/>
            </w:pPr>
            <w:r>
              <w:t>Форма подач</w:t>
            </w:r>
            <w:r>
              <w:t>и (отзыва) административной жалобы (электронная и (или) письменная форма)</w:t>
            </w:r>
          </w:p>
        </w:tc>
      </w:tr>
      <w:tr w:rsidR="0000000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5CA">
            <w:pPr>
              <w:pStyle w:val="ConsPlusNormal"/>
            </w:pPr>
            <w:r>
              <w:t>Министерство природных ресурсов и охраны окружающей среды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5CA">
            <w:pPr>
              <w:pStyle w:val="ConsPlusNormal"/>
            </w:pPr>
            <w:r>
              <w:t>в письменной форме</w:t>
            </w:r>
          </w:p>
        </w:tc>
      </w:tr>
    </w:tbl>
    <w:p w:rsidR="00000000" w:rsidRDefault="00A245CA" w:rsidP="007C2D9B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A245CA" w:rsidP="007C2D9B">
      <w:pPr>
        <w:pStyle w:val="ConsPlusNormal"/>
      </w:pPr>
    </w:p>
    <w:sectPr w:rsidR="00000000" w:rsidSect="007C2D9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D9B"/>
    <w:rsid w:val="007C2D9B"/>
    <w:rsid w:val="00A2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5644</Characters>
  <Application>Microsoft Office Word</Application>
  <DocSecurity>2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nachexpert</dc:creator>
  <cp:lastModifiedBy>nachexpert</cp:lastModifiedBy>
  <cp:revision>2</cp:revision>
  <dcterms:created xsi:type="dcterms:W3CDTF">2024-10-07T10:17:00Z</dcterms:created>
  <dcterms:modified xsi:type="dcterms:W3CDTF">2024-10-07T10:17:00Z</dcterms:modified>
</cp:coreProperties>
</file>