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832">
      <w:pPr>
        <w:pStyle w:val="ConsPlusNormal"/>
        <w:ind w:firstLine="540"/>
      </w:pPr>
    </w:p>
    <w:p w:rsidR="00000000" w:rsidRDefault="00AE2832">
      <w:pPr>
        <w:pStyle w:val="ConsPlusNonformat"/>
        <w:jc w:val="both"/>
      </w:pPr>
      <w:r>
        <w:t xml:space="preserve">                                                 УТВЕРЖДЕНО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Министерства </w:t>
      </w:r>
      <w:proofErr w:type="gramStart"/>
      <w:r>
        <w:t>природных</w:t>
      </w:r>
      <w:proofErr w:type="gramEnd"/>
    </w:p>
    <w:p w:rsidR="00000000" w:rsidRDefault="00AE2832">
      <w:pPr>
        <w:pStyle w:val="ConsPlusNonformat"/>
        <w:jc w:val="both"/>
      </w:pPr>
      <w:r>
        <w:t xml:space="preserve">                                                  ресурсов и охраны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о</w:t>
      </w:r>
      <w:r>
        <w:t>кружающей среды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14.01.2022 N 3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 редакции постановления</w:t>
      </w:r>
      <w:proofErr w:type="gramEnd"/>
    </w:p>
    <w:p w:rsidR="00000000" w:rsidRDefault="00AE2832">
      <w:pPr>
        <w:pStyle w:val="ConsPlusNonformat"/>
        <w:jc w:val="both"/>
      </w:pPr>
      <w:r>
        <w:t xml:space="preserve">                             </w:t>
      </w:r>
      <w:r>
        <w:t xml:space="preserve">                     Министерства </w:t>
      </w:r>
      <w:proofErr w:type="gramStart"/>
      <w:r>
        <w:t>природных</w:t>
      </w:r>
      <w:proofErr w:type="gramEnd"/>
    </w:p>
    <w:p w:rsidR="00000000" w:rsidRDefault="00AE2832">
      <w:pPr>
        <w:pStyle w:val="ConsPlusNonformat"/>
        <w:jc w:val="both"/>
      </w:pPr>
      <w:r>
        <w:t xml:space="preserve">                                                  ресурсов и охраны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окружающей среды</w:t>
      </w:r>
    </w:p>
    <w:p w:rsidR="00000000" w:rsidRDefault="00AE283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AE2832">
      <w:pPr>
        <w:pStyle w:val="ConsPlusNonformat"/>
        <w:jc w:val="both"/>
      </w:pPr>
      <w:r>
        <w:t xml:space="preserve">       </w:t>
      </w:r>
      <w:r>
        <w:t xml:space="preserve">                                           </w:t>
      </w:r>
      <w:proofErr w:type="gramStart"/>
      <w:r>
        <w:t>23.09.2024 г. N 49)</w:t>
      </w:r>
      <w:proofErr w:type="gramEnd"/>
    </w:p>
    <w:p w:rsidR="00000000" w:rsidRDefault="00AE2832">
      <w:pPr>
        <w:pStyle w:val="ConsPlusNormal"/>
      </w:pPr>
    </w:p>
    <w:p w:rsidR="00000000" w:rsidRDefault="00AE2832">
      <w:pPr>
        <w:pStyle w:val="ConsPlusTitle"/>
        <w:jc w:val="center"/>
      </w:pPr>
      <w:bookmarkStart w:id="0" w:name="Par517"/>
      <w:bookmarkEnd w:id="0"/>
      <w:r>
        <w:t>РЕГЛАМЕНТ</w:t>
      </w:r>
    </w:p>
    <w:p w:rsidR="00000000" w:rsidRDefault="00AE2832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6.36.3 "ПОЛУЧЕНИЕ ДУБЛИКАТА РАЗРЕШЕНИЯ НА ХРАНЕНИЕ И ЗАХОРОНЕНИЕ ОТХОДОВ ПРО</w:t>
      </w:r>
      <w:r>
        <w:t>ИЗВОДСТВА"</w:t>
      </w:r>
    </w:p>
    <w:p w:rsidR="00000000" w:rsidRDefault="00AE2832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постановлением Минприроды от 23.09.2024 N 49)</w:t>
      </w:r>
    </w:p>
    <w:p w:rsidR="00000000" w:rsidRDefault="00AE2832">
      <w:pPr>
        <w:pStyle w:val="ConsPlusNormal"/>
      </w:pPr>
    </w:p>
    <w:p w:rsidR="00000000" w:rsidRDefault="00AE2832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территориальные органы Министерства природ</w:t>
      </w:r>
      <w:r>
        <w:t>ных ресурсов и охраны окружающей среды, выдавшие разрешения на хранение и захоронение отходов производства;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</w:t>
      </w:r>
      <w:r>
        <w:t>ь, регулирующие порядок осуществления административной процедуры: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 "Об обращении с отходами";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Положение об основаниях, условиях, порядке выдачи, приостановления действия и аннулирования разрешений на хранение и захоронение отходов производства, утвержденное постановлением Совета Министров Республики Беларусь от 28 ноября 2019 г. N 818 (далее - Поло</w:t>
      </w:r>
      <w:r>
        <w:t>жение);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 - админи</w:t>
      </w:r>
      <w:r>
        <w:t>стративная процедура осуществляется в отношении субъектов хозяйствования, указанных в пункте 2 Положения.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000000" w:rsidRDefault="00AE2832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5"/>
        <w:gridCol w:w="3360"/>
        <w:gridCol w:w="28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Наименование документ</w:t>
            </w:r>
            <w:r>
              <w:t>а и (или) сведений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заявление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в произвольной форме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</w:t>
            </w:r>
            <w:r>
              <w:t>м почтовой связи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документ, подтверждающий уплату государственной пошлины, за исключением случаев уплаты государственной пошлины посредством использования платежной системы в едином расчетном и информационном пространстве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должен соответствовать требованиям пункта 6 статьи 287 Налогового кодекса Республики Беларусь</w:t>
            </w: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</w:p>
        </w:tc>
      </w:tr>
    </w:tbl>
    <w:p w:rsidR="00000000" w:rsidRDefault="00AE2832">
      <w:pPr>
        <w:pStyle w:val="ConsPlusNormal"/>
        <w:ind w:firstLine="540"/>
        <w:jc w:val="both"/>
      </w:pPr>
    </w:p>
    <w:p w:rsidR="00000000" w:rsidRDefault="00AE2832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</w:t>
      </w:r>
      <w:r>
        <w:t>а 2 статьи 15 Закона Республики Беларусь "Об основах административных процедур".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</w:t>
      </w:r>
      <w:r>
        <w:t>ы:</w:t>
      </w:r>
    </w:p>
    <w:p w:rsidR="00000000" w:rsidRDefault="00AE2832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5"/>
        <w:gridCol w:w="3360"/>
        <w:gridCol w:w="28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дубликат разрешения на хранение и захоронение отходов производства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на срок действия разрешения на хранение и захоронение отходов производства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в письменной форме</w:t>
            </w:r>
          </w:p>
        </w:tc>
      </w:tr>
    </w:tbl>
    <w:p w:rsidR="00000000" w:rsidRDefault="00AE2832">
      <w:pPr>
        <w:pStyle w:val="ConsPlusNormal"/>
        <w:ind w:firstLine="540"/>
        <w:jc w:val="both"/>
      </w:pPr>
    </w:p>
    <w:p w:rsidR="00000000" w:rsidRDefault="00AE2832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государственная пошлина в размере 4 базовых величин.</w:t>
      </w:r>
    </w:p>
    <w:p w:rsidR="00000000" w:rsidRDefault="00AE2832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</w:t>
      </w:r>
      <w:r>
        <w:t>лобы:</w:t>
      </w:r>
    </w:p>
    <w:p w:rsidR="00000000" w:rsidRDefault="00AE2832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5"/>
        <w:gridCol w:w="38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E2832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2832">
            <w:pPr>
              <w:pStyle w:val="ConsPlusNormal"/>
            </w:pPr>
            <w:r>
              <w:t xml:space="preserve">в </w:t>
            </w:r>
            <w:r>
              <w:t>письменной форме</w:t>
            </w:r>
          </w:p>
        </w:tc>
      </w:tr>
    </w:tbl>
    <w:p w:rsidR="00000000" w:rsidRDefault="00AE2832">
      <w:pPr>
        <w:pStyle w:val="ConsPlusNormal"/>
      </w:pPr>
    </w:p>
    <w:p w:rsidR="00000000" w:rsidRDefault="00AE2832">
      <w:pPr>
        <w:pStyle w:val="ConsPlusNormal"/>
      </w:pPr>
    </w:p>
    <w:p w:rsidR="00000000" w:rsidRDefault="00AE2832">
      <w:pPr>
        <w:pStyle w:val="ConsPlusNormal"/>
        <w:ind w:firstLine="540"/>
      </w:pPr>
    </w:p>
    <w:sectPr w:rsidR="00000000" w:rsidSect="00AE283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32"/>
    <w:rsid w:val="00AE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3890</Characters>
  <Application>Microsoft Office Word</Application>
  <DocSecurity>2</DocSecurity>
  <Lines>32</Lines>
  <Paragraphs>8</Paragraphs>
  <ScaleCrop>false</ScaleCrop>
  <Company>КонсультантПлюс Версия 4022.00.55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nachexpert</dc:creator>
  <cp:lastModifiedBy>nachexpert</cp:lastModifiedBy>
  <cp:revision>2</cp:revision>
  <dcterms:created xsi:type="dcterms:W3CDTF">2025-01-10T11:20:00Z</dcterms:created>
  <dcterms:modified xsi:type="dcterms:W3CDTF">2025-01-10T11:20:00Z</dcterms:modified>
</cp:coreProperties>
</file>