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15" w:rsidRDefault="003C0815" w:rsidP="003C0815">
      <w:pPr>
        <w:pStyle w:val="newncpi"/>
        <w:jc w:val="right"/>
      </w:pPr>
      <w:bookmarkStart w:id="0" w:name="_GoBack"/>
      <w:bookmarkEnd w:id="0"/>
    </w:p>
    <w:p w:rsidR="002670BC" w:rsidRDefault="002670BC" w:rsidP="003C0815">
      <w:pPr>
        <w:pStyle w:val="newncpi"/>
        <w:jc w:val="right"/>
      </w:pPr>
    </w:p>
    <w:p w:rsidR="003C0815" w:rsidRDefault="003B6E2F" w:rsidP="003B6E2F">
      <w:pPr>
        <w:pStyle w:val="titlep"/>
        <w:spacing w:before="0" w:after="0"/>
      </w:pPr>
      <w:bookmarkStart w:id="1" w:name="Заг_Прил_1_Утв_10"/>
      <w:r>
        <w:t>ОБЩЕСТВЕННОЕ УВЕДОМЛЕНИЕ</w:t>
      </w:r>
      <w:bookmarkEnd w:id="1"/>
    </w:p>
    <w:p w:rsidR="003C0815" w:rsidRDefault="003C0815" w:rsidP="00F86B3C">
      <w:pPr>
        <w:pStyle w:val="newncpi"/>
        <w:jc w:val="center"/>
      </w:pPr>
    </w:p>
    <w:tbl>
      <w:tblPr>
        <w:tblW w:w="10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6101"/>
      </w:tblGrid>
      <w:tr w:rsidR="003B6E2F" w:rsidTr="00AE109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E2F" w:rsidRDefault="00A52E20" w:rsidP="00A52E20">
            <w:pPr>
              <w:pStyle w:val="newncpi"/>
            </w:pPr>
            <w:r w:rsidRPr="00A52E20">
              <w:t>Настоящим уведомляется о том, что</w:t>
            </w:r>
          </w:p>
        </w:tc>
        <w:tc>
          <w:tcPr>
            <w:tcW w:w="61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B6E2F" w:rsidRDefault="00447641" w:rsidP="00AE109D">
            <w:pPr>
              <w:pStyle w:val="newncpi"/>
              <w:ind w:firstLine="0"/>
            </w:pPr>
            <w:r>
              <w:t>Общество с ограниченной  ответственностью</w:t>
            </w:r>
          </w:p>
        </w:tc>
      </w:tr>
      <w:tr w:rsidR="003B6E2F" w:rsidRPr="00AE109D" w:rsidTr="00AE109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E2F" w:rsidRPr="00AE109D" w:rsidRDefault="003B6E2F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6E2F" w:rsidRPr="00AE109D" w:rsidRDefault="003B6E2F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E109D">
              <w:rPr>
                <w:i/>
                <w:sz w:val="20"/>
                <w:szCs w:val="20"/>
              </w:rPr>
              <w:t>(</w:t>
            </w:r>
            <w:r w:rsidR="00A52E20" w:rsidRPr="00AE109D">
              <w:rPr>
                <w:i/>
                <w:sz w:val="20"/>
                <w:szCs w:val="20"/>
              </w:rPr>
              <w:t>полное наименование юридического лица</w:t>
            </w:r>
          </w:p>
        </w:tc>
      </w:tr>
      <w:tr w:rsidR="003B6E2F" w:rsidRPr="003C0815" w:rsidTr="00AE109D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B6E2F" w:rsidRPr="003C0815" w:rsidRDefault="00447641" w:rsidP="00AE109D">
            <w:pPr>
              <w:pStyle w:val="newncpi"/>
              <w:ind w:firstLine="0"/>
            </w:pPr>
            <w:r>
              <w:t xml:space="preserve">«Стеклозавод «Ведатранзит»    г. Гомель, ул. М. Ломоносова, 25 </w:t>
            </w:r>
            <w:r w:rsidR="0024114A">
              <w:t xml:space="preserve"> </w:t>
            </w:r>
            <w:r>
              <w:t xml:space="preserve"> тел. +37529 3898476; </w:t>
            </w:r>
          </w:p>
        </w:tc>
      </w:tr>
      <w:tr w:rsidR="003B6E2F" w:rsidRPr="00AE109D" w:rsidTr="00AE109D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6E2F" w:rsidRPr="00AE109D" w:rsidRDefault="00A52E20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E109D">
              <w:rPr>
                <w:i/>
                <w:sz w:val="20"/>
                <w:szCs w:val="20"/>
              </w:rPr>
              <w:t>в соответствии с уставом или фамилия, собственное имя, отчество (если таковое</w:t>
            </w:r>
          </w:p>
        </w:tc>
      </w:tr>
      <w:tr w:rsidR="003B6E2F" w:rsidRPr="00AE109D" w:rsidTr="00AE109D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B6E2F" w:rsidRPr="00AE109D" w:rsidRDefault="00447641" w:rsidP="00AE109D">
            <w:pPr>
              <w:pStyle w:val="newncpi"/>
              <w:ind w:firstLine="0"/>
              <w:jc w:val="center"/>
              <w:rPr>
                <w:lang w:val="en-US"/>
              </w:rPr>
            </w:pPr>
            <w:r w:rsidRPr="00AE109D">
              <w:rPr>
                <w:lang w:val="en-US"/>
              </w:rPr>
              <w:t>e-mail -  info@vedaglass.by</w:t>
            </w:r>
          </w:p>
        </w:tc>
      </w:tr>
      <w:tr w:rsidR="003B6E2F" w:rsidRPr="00AE109D" w:rsidTr="00AE109D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6E2F" w:rsidRPr="00AE109D" w:rsidRDefault="00A52E20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E109D">
              <w:rPr>
                <w:i/>
                <w:sz w:val="20"/>
                <w:szCs w:val="20"/>
              </w:rPr>
              <w:t>имеется) индивидуального предпринимателя, осуществляющего (планирующего</w:t>
            </w:r>
          </w:p>
        </w:tc>
      </w:tr>
      <w:tr w:rsidR="003B6E2F" w:rsidRPr="003C0815" w:rsidTr="00AE109D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B6E2F" w:rsidRPr="003C0815" w:rsidRDefault="003B6E2F" w:rsidP="00AE109D">
            <w:pPr>
              <w:pStyle w:val="newncpi"/>
              <w:ind w:firstLine="0"/>
              <w:jc w:val="center"/>
            </w:pPr>
          </w:p>
        </w:tc>
      </w:tr>
      <w:tr w:rsidR="003B6E2F" w:rsidRPr="00AE109D" w:rsidTr="00AE109D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6E2F" w:rsidRPr="00AE109D" w:rsidRDefault="00A52E20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E109D">
              <w:rPr>
                <w:i/>
                <w:sz w:val="20"/>
                <w:szCs w:val="20"/>
              </w:rPr>
              <w:t>осуществлять) деятельность, связанную с эксплуатацией объектов, оказывающих</w:t>
            </w:r>
          </w:p>
        </w:tc>
      </w:tr>
      <w:tr w:rsidR="003B6E2F" w:rsidRPr="003C0815" w:rsidTr="00AE109D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B6E2F" w:rsidRPr="003C0815" w:rsidRDefault="003B6E2F" w:rsidP="00AE109D">
            <w:pPr>
              <w:pStyle w:val="newncpi"/>
              <w:ind w:firstLine="0"/>
              <w:jc w:val="center"/>
            </w:pPr>
          </w:p>
        </w:tc>
      </w:tr>
      <w:tr w:rsidR="003B6E2F" w:rsidRPr="00AE109D" w:rsidTr="00AE109D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6E2F" w:rsidRPr="00AE109D" w:rsidRDefault="00A52E20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E109D">
              <w:rPr>
                <w:i/>
                <w:sz w:val="20"/>
                <w:szCs w:val="20"/>
              </w:rPr>
              <w:t>комплексное воздействие на окружающую среду, почтовый и электронный адреса,</w:t>
            </w:r>
          </w:p>
        </w:tc>
      </w:tr>
      <w:tr w:rsidR="003B6E2F" w:rsidRPr="003C0815" w:rsidTr="00AE109D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B6E2F" w:rsidRPr="003C0815" w:rsidRDefault="003B6E2F" w:rsidP="00AE109D">
            <w:pPr>
              <w:pStyle w:val="newncpi"/>
              <w:ind w:firstLine="0"/>
              <w:jc w:val="center"/>
            </w:pPr>
          </w:p>
        </w:tc>
      </w:tr>
      <w:tr w:rsidR="003B6E2F" w:rsidRPr="00AE109D" w:rsidTr="00AE109D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6E2F" w:rsidRPr="00AE109D" w:rsidRDefault="00A52E20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E109D">
              <w:rPr>
                <w:i/>
                <w:sz w:val="20"/>
                <w:szCs w:val="20"/>
              </w:rPr>
              <w:t>номер телефона)</w:t>
            </w:r>
          </w:p>
        </w:tc>
      </w:tr>
      <w:tr w:rsidR="003B6E2F" w:rsidTr="00AE109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E2F" w:rsidRDefault="003B6E2F" w:rsidP="00AE109D">
            <w:pPr>
              <w:pStyle w:val="newncpi"/>
              <w:ind w:firstLine="0"/>
              <w:jc w:val="left"/>
            </w:pPr>
            <w:r>
              <w:t>подал заявление в</w:t>
            </w:r>
          </w:p>
        </w:tc>
        <w:tc>
          <w:tcPr>
            <w:tcW w:w="85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B6E2F" w:rsidRPr="00CB2AF3" w:rsidRDefault="00CB2AF3" w:rsidP="00AE109D">
            <w:pPr>
              <w:pStyle w:val="newncpi"/>
              <w:ind w:firstLine="0"/>
            </w:pPr>
            <w:r>
              <w:t>Гомельский областной комитет природных ресурсов и охраны окружающей среды</w:t>
            </w:r>
          </w:p>
        </w:tc>
      </w:tr>
      <w:tr w:rsidR="003B6E2F" w:rsidRPr="00AE109D" w:rsidTr="00AE109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E2F" w:rsidRPr="00AE109D" w:rsidRDefault="003B6E2F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6E2F" w:rsidRPr="00AE109D" w:rsidRDefault="00A52E20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E109D">
              <w:rPr>
                <w:i/>
                <w:sz w:val="20"/>
                <w:szCs w:val="20"/>
              </w:rPr>
              <w:t>(название органа выдачи разрешений)</w:t>
            </w:r>
          </w:p>
        </w:tc>
      </w:tr>
    </w:tbl>
    <w:p w:rsidR="003B6E2F" w:rsidRDefault="00A52E20" w:rsidP="003B6E2F">
      <w:pPr>
        <w:pStyle w:val="newncpi"/>
        <w:ind w:firstLine="0"/>
        <w:jc w:val="left"/>
      </w:pPr>
      <w:r w:rsidRPr="00A52E20">
        <w:t xml:space="preserve">на </w:t>
      </w:r>
      <w:r>
        <w:t xml:space="preserve">    </w:t>
      </w:r>
      <w:r w:rsidRPr="00A52E20">
        <w:t xml:space="preserve">получение </w:t>
      </w:r>
      <w:r>
        <w:t xml:space="preserve">    </w:t>
      </w:r>
      <w:r w:rsidRPr="00A52E20">
        <w:t xml:space="preserve">комплексного </w:t>
      </w:r>
      <w:r>
        <w:t xml:space="preserve">    </w:t>
      </w:r>
      <w:r w:rsidRPr="00A52E20">
        <w:t>природоохранного</w:t>
      </w:r>
      <w:r>
        <w:t xml:space="preserve">    </w:t>
      </w:r>
      <w:r w:rsidRPr="00A52E20">
        <w:t xml:space="preserve"> разрешения </w:t>
      </w:r>
      <w:r>
        <w:t xml:space="preserve">    </w:t>
      </w:r>
      <w:r w:rsidRPr="00A52E20">
        <w:t>на </w:t>
      </w:r>
      <w:r>
        <w:t xml:space="preserve">    </w:t>
      </w:r>
      <w:r w:rsidRPr="00A52E20">
        <w:t xml:space="preserve">эксплуатацию </w:t>
      </w:r>
      <w:r>
        <w:t xml:space="preserve">    </w:t>
      </w:r>
      <w:r w:rsidRPr="00A52E20">
        <w:t>объекта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619"/>
        <w:gridCol w:w="276"/>
        <w:gridCol w:w="36"/>
      </w:tblGrid>
      <w:tr w:rsidR="003B6E2F" w:rsidRPr="003C0815" w:rsidTr="00AE109D">
        <w:trPr>
          <w:gridAfter w:val="1"/>
          <w:wAfter w:w="36" w:type="dxa"/>
        </w:trPr>
        <w:tc>
          <w:tcPr>
            <w:tcW w:w="105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B6E2F" w:rsidRPr="003C0815" w:rsidRDefault="002B4356" w:rsidP="00AE109D">
            <w:pPr>
              <w:pStyle w:val="newncpi"/>
              <w:ind w:firstLine="0"/>
              <w:jc w:val="center"/>
            </w:pPr>
            <w:r>
              <w:t>«</w:t>
            </w:r>
            <w:r w:rsidR="00CB2AF3">
              <w:t>Реконструкция цеха армированного и узорчатого стекла под производство стеклянной тары</w:t>
            </w:r>
            <w:r>
              <w:t>»</w:t>
            </w:r>
            <w:r w:rsidR="00367E6E">
              <w:t>.</w:t>
            </w:r>
          </w:p>
        </w:tc>
      </w:tr>
      <w:tr w:rsidR="003B6E2F" w:rsidRPr="00AE109D" w:rsidTr="00AE109D">
        <w:trPr>
          <w:gridAfter w:val="1"/>
          <w:wAfter w:w="36" w:type="dxa"/>
        </w:trPr>
        <w:tc>
          <w:tcPr>
            <w:tcW w:w="1059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6E2F" w:rsidRPr="00AE109D" w:rsidRDefault="003B6E2F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E109D">
              <w:rPr>
                <w:i/>
                <w:sz w:val="20"/>
                <w:szCs w:val="20"/>
              </w:rPr>
              <w:t>(</w:t>
            </w:r>
            <w:r w:rsidR="00A52E20" w:rsidRPr="00AE109D">
              <w:rPr>
                <w:i/>
                <w:sz w:val="20"/>
                <w:szCs w:val="20"/>
              </w:rPr>
              <w:t>краткая характеристика деятельности: дата приемки</w:t>
            </w:r>
          </w:p>
        </w:tc>
      </w:tr>
      <w:tr w:rsidR="003B6E2F" w:rsidRPr="003C0815" w:rsidTr="00AE109D">
        <w:trPr>
          <w:gridAfter w:val="1"/>
          <w:wAfter w:w="36" w:type="dxa"/>
        </w:trPr>
        <w:tc>
          <w:tcPr>
            <w:tcW w:w="105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B6E2F" w:rsidRPr="003C0815" w:rsidRDefault="00367E6E" w:rsidP="00AE109D">
            <w:pPr>
              <w:pStyle w:val="newncpi"/>
              <w:ind w:firstLine="0"/>
              <w:jc w:val="center"/>
            </w:pPr>
            <w:r>
              <w:t xml:space="preserve">Приемка в эксплуатацию - 01.10.2008г. </w:t>
            </w:r>
            <w:r w:rsidR="00DC73FA">
              <w:t>П</w:t>
            </w:r>
            <w:r>
              <w:t>роизводство стеклянной тары</w:t>
            </w:r>
            <w:r w:rsidR="0024114A">
              <w:t xml:space="preserve"> (банка, бутылка)</w:t>
            </w:r>
            <w:r w:rsidR="00DC73FA">
              <w:t xml:space="preserve"> при непре-</w:t>
            </w:r>
          </w:p>
        </w:tc>
      </w:tr>
      <w:tr w:rsidR="003B6E2F" w:rsidRPr="00AE109D" w:rsidTr="00AE109D">
        <w:trPr>
          <w:gridAfter w:val="1"/>
          <w:wAfter w:w="36" w:type="dxa"/>
        </w:trPr>
        <w:tc>
          <w:tcPr>
            <w:tcW w:w="1059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6E2F" w:rsidRPr="00AE109D" w:rsidRDefault="00A52E20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E109D">
              <w:rPr>
                <w:i/>
                <w:sz w:val="20"/>
                <w:szCs w:val="20"/>
              </w:rPr>
              <w:t>в эксплуатацию, последней реконструкции, производственная специализация, выходная</w:t>
            </w:r>
          </w:p>
          <w:p w:rsidR="00DC73FA" w:rsidRPr="00AE109D" w:rsidRDefault="00DC73FA" w:rsidP="00DC73FA">
            <w:pPr>
              <w:rPr>
                <w:u w:val="single"/>
              </w:rPr>
            </w:pPr>
            <w:r w:rsidRPr="00AE109D">
              <w:rPr>
                <w:u w:val="single"/>
              </w:rPr>
              <w:t xml:space="preserve">рывном режиме работы, включает варку стекломассы из шихты и отходов стеклобоя, выработку и__ </w:t>
            </w:r>
          </w:p>
          <w:p w:rsidR="00DC73FA" w:rsidRPr="001769FC" w:rsidRDefault="00DC73FA" w:rsidP="00DC73FA">
            <w:r w:rsidRPr="00AE109D">
              <w:rPr>
                <w:u w:val="single"/>
              </w:rPr>
              <w:t>отжиг стеклоизделий.    Выходная продукция-500 млн.шт. в год; установленная мощность_________</w:t>
            </w:r>
            <w:r>
              <w:t xml:space="preserve">  </w:t>
            </w:r>
          </w:p>
        </w:tc>
      </w:tr>
      <w:tr w:rsidR="003B6E2F" w:rsidRPr="003C0815" w:rsidTr="00AE109D">
        <w:trPr>
          <w:gridAfter w:val="1"/>
          <w:wAfter w:w="36" w:type="dxa"/>
        </w:trPr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4114A" w:rsidRDefault="001938B0" w:rsidP="00AE109D">
            <w:pPr>
              <w:pStyle w:val="newncpi"/>
              <w:ind w:firstLine="0"/>
            </w:pPr>
            <w:r w:rsidRPr="00AE109D">
              <w:rPr>
                <w:u w:val="single"/>
              </w:rPr>
              <w:t>стекловаренной печи – 210 тонн стекломассы в сутки.</w:t>
            </w:r>
            <w:r w:rsidR="00EE142B" w:rsidRPr="00AE109D">
              <w:rPr>
                <w:u w:val="single"/>
              </w:rPr>
              <w:t xml:space="preserve">   Характер воздействия на окружающую__</w:t>
            </w:r>
            <w:r w:rsidR="00EE142B">
              <w:t xml:space="preserve"> </w:t>
            </w:r>
            <w:r w:rsidR="00EE142B" w:rsidRPr="00AE109D">
              <w:rPr>
                <w:u w:val="single"/>
              </w:rPr>
              <w:t>среду обусловлен выбросами загрязняющих веществ в атмосферный воздух, образованием сточ-_</w:t>
            </w:r>
          </w:p>
          <w:p w:rsidR="00EE142B" w:rsidRPr="003C0815" w:rsidRDefault="00EE142B" w:rsidP="00AE109D">
            <w:pPr>
              <w:pStyle w:val="newncpi"/>
              <w:ind w:firstLine="0"/>
            </w:pPr>
            <w:r>
              <w:t>ных вод, образованием отходов производства.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E2F" w:rsidRPr="003C0815" w:rsidRDefault="003B6E2F" w:rsidP="00AE109D">
            <w:pPr>
              <w:pStyle w:val="newncpi"/>
              <w:ind w:firstLine="0"/>
              <w:jc w:val="left"/>
            </w:pPr>
          </w:p>
        </w:tc>
      </w:tr>
      <w:tr w:rsidR="003B6E2F" w:rsidRPr="00AE109D" w:rsidTr="00AE109D">
        <w:trPr>
          <w:gridAfter w:val="1"/>
          <w:wAfter w:w="36" w:type="dxa"/>
        </w:trPr>
        <w:tc>
          <w:tcPr>
            <w:tcW w:w="103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6E2F" w:rsidRPr="00AE109D" w:rsidRDefault="00A52E20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E109D">
              <w:rPr>
                <w:i/>
                <w:sz w:val="20"/>
                <w:szCs w:val="20"/>
              </w:rPr>
              <w:t>продукция, установленная мощность, характер воздействия на компоненты природной среды)</w:t>
            </w:r>
          </w:p>
          <w:p w:rsidR="0024114A" w:rsidRPr="00AE109D" w:rsidRDefault="001938B0" w:rsidP="0024114A">
            <w:pPr>
              <w:rPr>
                <w:u w:val="single"/>
              </w:rPr>
            </w:pPr>
            <w:r w:rsidRPr="00AE109D">
              <w:rPr>
                <w:u w:val="single"/>
              </w:rPr>
              <w:t>П</w:t>
            </w:r>
            <w:r w:rsidR="0024114A" w:rsidRPr="00AE109D">
              <w:rPr>
                <w:u w:val="single"/>
              </w:rPr>
              <w:t>оследняя модернизация</w:t>
            </w:r>
            <w:r w:rsidR="002B4356" w:rsidRPr="00AE109D">
              <w:rPr>
                <w:u w:val="single"/>
              </w:rPr>
              <w:t xml:space="preserve"> 01.11.2023г. «Техническая модернизация аспирации сушильного</w:t>
            </w:r>
            <w:r w:rsidR="002670BC" w:rsidRPr="00AE109D">
              <w:rPr>
                <w:u w:val="single"/>
              </w:rPr>
              <w:t xml:space="preserve">  _____</w:t>
            </w:r>
            <w:r w:rsidR="002B4356">
              <w:t xml:space="preserve"> </w:t>
            </w:r>
            <w:r w:rsidR="002B4356" w:rsidRPr="00AE109D">
              <w:rPr>
                <w:u w:val="single"/>
              </w:rPr>
              <w:t>отделения в здании составного цеха, расположенного по адресу: г.Гомель, ул. М.Ломоносова, 25»</w:t>
            </w:r>
            <w:r w:rsidR="002B4356">
              <w:t xml:space="preserve">   </w:t>
            </w:r>
          </w:p>
          <w:p w:rsidR="0024114A" w:rsidRPr="00AE109D" w:rsidRDefault="0024114A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E2F" w:rsidRPr="00AE109D" w:rsidRDefault="003B6E2F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A52E20" w:rsidRPr="003C0815" w:rsidTr="00AE109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20" w:rsidRPr="003C0815" w:rsidRDefault="00A52E20" w:rsidP="00AE109D">
            <w:pPr>
              <w:pStyle w:val="newncpi"/>
              <w:ind w:firstLine="0"/>
              <w:jc w:val="left"/>
            </w:pPr>
            <w:r>
              <w:t>находящегося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52E20" w:rsidRPr="003C0815" w:rsidRDefault="0024114A" w:rsidP="00AE109D">
            <w:pPr>
              <w:pStyle w:val="newncpi"/>
              <w:ind w:firstLine="0"/>
              <w:jc w:val="center"/>
            </w:pPr>
            <w:r>
              <w:t xml:space="preserve">г. Гомель, ул. М. Ломоносова, 25  </w:t>
            </w:r>
          </w:p>
        </w:tc>
      </w:tr>
      <w:tr w:rsidR="00A52E20" w:rsidRPr="00AE109D" w:rsidTr="00AE109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2E20" w:rsidRPr="00AE109D" w:rsidRDefault="00A52E20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2E20" w:rsidRPr="00AE109D" w:rsidRDefault="00A52E20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E109D">
              <w:rPr>
                <w:i/>
                <w:sz w:val="20"/>
                <w:szCs w:val="20"/>
              </w:rPr>
              <w:t>(место нахождения эксплуатируемого заявителем объекта)</w:t>
            </w:r>
          </w:p>
        </w:tc>
      </w:tr>
    </w:tbl>
    <w:p w:rsidR="003B6E2F" w:rsidRDefault="00A52E20" w:rsidP="00A52E20">
      <w:pPr>
        <w:pStyle w:val="newncpi"/>
      </w:pPr>
      <w:r w:rsidRPr="00A52E20">
        <w:t xml:space="preserve">В </w:t>
      </w:r>
      <w:r>
        <w:t xml:space="preserve"> </w:t>
      </w:r>
      <w:r w:rsidRPr="00A52E20">
        <w:t xml:space="preserve">соответствии </w:t>
      </w:r>
      <w:r>
        <w:t xml:space="preserve">  </w:t>
      </w:r>
      <w:r w:rsidRPr="00A52E20">
        <w:t>с</w:t>
      </w:r>
      <w:r>
        <w:t xml:space="preserve"> </w:t>
      </w:r>
      <w:r w:rsidRPr="00A52E20">
        <w:t> заявлением</w:t>
      </w:r>
      <w:r>
        <w:t xml:space="preserve"> </w:t>
      </w:r>
      <w:r w:rsidRPr="00A52E20">
        <w:t xml:space="preserve"> на</w:t>
      </w:r>
      <w:r>
        <w:t xml:space="preserve"> </w:t>
      </w:r>
      <w:r w:rsidRPr="00A52E20">
        <w:t> получение</w:t>
      </w:r>
      <w:r>
        <w:t xml:space="preserve">  </w:t>
      </w:r>
      <w:r w:rsidRPr="00A52E20">
        <w:t xml:space="preserve"> комплексного </w:t>
      </w:r>
      <w:r>
        <w:t xml:space="preserve">  </w:t>
      </w:r>
      <w:r w:rsidRPr="00A52E20">
        <w:t>природоохранного</w:t>
      </w:r>
      <w:r>
        <w:t xml:space="preserve">  </w:t>
      </w:r>
      <w:r w:rsidRPr="00A52E20">
        <w:t xml:space="preserve"> разрешения</w:t>
      </w:r>
    </w:p>
    <w:tbl>
      <w:tblPr>
        <w:tblW w:w="10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425"/>
        <w:gridCol w:w="1960"/>
      </w:tblGrid>
      <w:tr w:rsidR="003B6E2F" w:rsidRPr="003C0815" w:rsidTr="00AE109D">
        <w:tc>
          <w:tcPr>
            <w:tcW w:w="106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B6E2F" w:rsidRPr="003C0815" w:rsidRDefault="00C61B79" w:rsidP="00AE109D">
            <w:pPr>
              <w:pStyle w:val="newncpi"/>
              <w:ind w:firstLine="0"/>
              <w:jc w:val="center"/>
            </w:pPr>
            <w:r>
              <w:t>ООО</w:t>
            </w:r>
            <w:r w:rsidR="002B4356">
              <w:t xml:space="preserve">«Стеклозавод «Ведатранзит»    </w:t>
            </w:r>
          </w:p>
        </w:tc>
      </w:tr>
      <w:tr w:rsidR="003B6E2F" w:rsidRPr="00AE109D" w:rsidTr="00AE109D">
        <w:tc>
          <w:tcPr>
            <w:tcW w:w="106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6E2F" w:rsidRPr="00AE109D" w:rsidRDefault="003B6E2F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E109D">
              <w:rPr>
                <w:i/>
                <w:sz w:val="20"/>
                <w:szCs w:val="20"/>
              </w:rPr>
              <w:t>(</w:t>
            </w:r>
            <w:r w:rsidR="00A52E20" w:rsidRPr="00AE109D">
              <w:rPr>
                <w:i/>
                <w:sz w:val="20"/>
                <w:szCs w:val="20"/>
              </w:rPr>
              <w:t>наименование заявителя)</w:t>
            </w:r>
          </w:p>
        </w:tc>
      </w:tr>
      <w:tr w:rsidR="00AE109D" w:rsidRPr="00FE7253" w:rsidTr="00AE1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8222" w:type="dxa"/>
            <w:shd w:val="clear" w:color="auto" w:fill="auto"/>
          </w:tcPr>
          <w:p w:rsidR="003B6E2F" w:rsidRPr="00FE7253" w:rsidRDefault="003B6E2F" w:rsidP="00AE109D">
            <w:pPr>
              <w:pStyle w:val="newncpi0"/>
              <w:jc w:val="left"/>
            </w:pPr>
            <w:r>
              <w:t>планирует осуществлять деятельность на основании данного разрешения до 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B6E2F" w:rsidRPr="00FE7253" w:rsidRDefault="002212CB" w:rsidP="003B6E2F">
            <w:pPr>
              <w:pStyle w:val="newncpi0"/>
            </w:pPr>
            <w:r>
              <w:t>30</w:t>
            </w:r>
          </w:p>
        </w:tc>
        <w:tc>
          <w:tcPr>
            <w:tcW w:w="1960" w:type="dxa"/>
            <w:shd w:val="clear" w:color="auto" w:fill="auto"/>
          </w:tcPr>
          <w:p w:rsidR="003B6E2F" w:rsidRPr="00FE7253" w:rsidRDefault="003B6E2F" w:rsidP="003B6E2F">
            <w:pPr>
              <w:pStyle w:val="newncpi0"/>
            </w:pPr>
            <w:r>
              <w:t>года.</w:t>
            </w:r>
          </w:p>
        </w:tc>
      </w:tr>
    </w:tbl>
    <w:p w:rsidR="003B6E2F" w:rsidRDefault="003B6E2F" w:rsidP="003B6E2F">
      <w:pPr>
        <w:pStyle w:val="newncpi"/>
      </w:pPr>
      <w:r>
        <w:t>Основные          мероприятия          по          обеспечению           экологической         безопасности:</w:t>
      </w:r>
    </w:p>
    <w:tbl>
      <w:tblPr>
        <w:tblW w:w="10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258"/>
      </w:tblGrid>
      <w:tr w:rsidR="003B6E2F" w:rsidRPr="003C0815" w:rsidTr="00AE109D">
        <w:tc>
          <w:tcPr>
            <w:tcW w:w="106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B6E2F" w:rsidRPr="003C0815" w:rsidRDefault="002670BC" w:rsidP="00AE109D">
            <w:pPr>
              <w:pStyle w:val="newncpi"/>
              <w:ind w:firstLine="0"/>
              <w:jc w:val="center"/>
            </w:pPr>
            <w:r>
              <w:t>Экологический мониторинг, эксплуатация двух систем с замкнутым циклом оборотного водоснаб-</w:t>
            </w:r>
          </w:p>
        </w:tc>
      </w:tr>
      <w:tr w:rsidR="003B6E2F" w:rsidRPr="00AE109D" w:rsidTr="00AE109D">
        <w:tc>
          <w:tcPr>
            <w:tcW w:w="106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6E2F" w:rsidRPr="00AE109D" w:rsidRDefault="003B6E2F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E109D">
              <w:rPr>
                <w:i/>
                <w:sz w:val="20"/>
                <w:szCs w:val="20"/>
              </w:rPr>
              <w:t>(</w:t>
            </w:r>
            <w:r w:rsidR="00AA1D36" w:rsidRPr="00AE109D">
              <w:rPr>
                <w:i/>
                <w:sz w:val="20"/>
                <w:szCs w:val="20"/>
              </w:rPr>
              <w:t>принятые и планируемые меры и мероприятия по охране окружающей среды,</w:t>
            </w:r>
          </w:p>
        </w:tc>
      </w:tr>
      <w:tr w:rsidR="003B6E2F" w:rsidRPr="003C0815" w:rsidTr="00AE109D">
        <w:tc>
          <w:tcPr>
            <w:tcW w:w="106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B6E2F" w:rsidRPr="003C0815" w:rsidRDefault="002670BC" w:rsidP="00AE109D">
            <w:pPr>
              <w:pStyle w:val="newncpi"/>
              <w:ind w:firstLine="0"/>
              <w:jc w:val="center"/>
            </w:pPr>
            <w:r w:rsidRPr="00AE109D">
              <w:rPr>
                <w:u w:val="single"/>
              </w:rPr>
              <w:t>жения,</w:t>
            </w:r>
            <w:r w:rsidR="00B317BA" w:rsidRPr="00AE109D">
              <w:rPr>
                <w:u w:val="single"/>
              </w:rPr>
              <w:t xml:space="preserve"> установка рукавного фильтра на сушильный барабан для сушки песка для уменьшения_____</w:t>
            </w:r>
            <w:r w:rsidR="00B317BA">
              <w:t xml:space="preserve"> </w:t>
            </w:r>
            <w:r w:rsidR="00B317BA" w:rsidRPr="00AE109D">
              <w:rPr>
                <w:u w:val="single"/>
              </w:rPr>
              <w:t>выбросов загрязняющих веществ в атмосферный воздух,</w:t>
            </w:r>
            <w:r w:rsidRPr="00AE109D">
              <w:rPr>
                <w:u w:val="single"/>
              </w:rPr>
              <w:t xml:space="preserve"> использование в производственной</w:t>
            </w:r>
            <w:r w:rsidR="00B317BA" w:rsidRPr="00AE109D">
              <w:rPr>
                <w:u w:val="single"/>
              </w:rPr>
              <w:t>_______</w:t>
            </w:r>
            <w:r>
              <w:t xml:space="preserve"> деятельности отходов стеклобоя до 30%</w:t>
            </w:r>
          </w:p>
        </w:tc>
      </w:tr>
      <w:tr w:rsidR="003B6E2F" w:rsidRPr="00AE109D" w:rsidTr="00AE109D">
        <w:tc>
          <w:tcPr>
            <w:tcW w:w="106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6E2F" w:rsidRPr="00AE109D" w:rsidRDefault="00AA1D36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E109D">
              <w:rPr>
                <w:i/>
                <w:sz w:val="20"/>
                <w:szCs w:val="20"/>
              </w:rPr>
              <w:t>рациональному (устойчивому) использованию природных ресурсов, сокращению</w:t>
            </w:r>
          </w:p>
        </w:tc>
      </w:tr>
      <w:tr w:rsidR="00AA1D36" w:rsidRPr="003C0815" w:rsidTr="00AE109D">
        <w:tc>
          <w:tcPr>
            <w:tcW w:w="106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A1D36" w:rsidRPr="003C0815" w:rsidRDefault="00AA1D36" w:rsidP="00AE109D">
            <w:pPr>
              <w:pStyle w:val="newncpi"/>
              <w:ind w:firstLine="0"/>
              <w:jc w:val="center"/>
            </w:pPr>
          </w:p>
        </w:tc>
      </w:tr>
      <w:tr w:rsidR="00AA1D36" w:rsidRPr="00AE109D" w:rsidTr="00AE109D">
        <w:tc>
          <w:tcPr>
            <w:tcW w:w="106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1D36" w:rsidRPr="00AE109D" w:rsidRDefault="00AA1D36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E109D">
              <w:rPr>
                <w:i/>
                <w:sz w:val="20"/>
                <w:szCs w:val="20"/>
              </w:rPr>
              <w:t>образования отходов производства)</w:t>
            </w:r>
          </w:p>
        </w:tc>
      </w:tr>
      <w:tr w:rsidR="003B6E2F" w:rsidTr="00AE109D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E2F" w:rsidRDefault="003B6E2F" w:rsidP="00AA1D36">
            <w:pPr>
              <w:pStyle w:val="newncpi"/>
            </w:pPr>
            <w:r>
              <w:t>Предложения и замечания по заявлению на получение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B6E2F" w:rsidRDefault="002670BC" w:rsidP="00AE109D">
            <w:pPr>
              <w:pStyle w:val="newncpi"/>
              <w:ind w:firstLine="0"/>
              <w:jc w:val="center"/>
            </w:pPr>
            <w:r>
              <w:t xml:space="preserve">ООО«Стеклозавод «Ведатранзит»    </w:t>
            </w:r>
          </w:p>
        </w:tc>
      </w:tr>
      <w:tr w:rsidR="003B6E2F" w:rsidRPr="00AE109D" w:rsidTr="00AE109D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E2F" w:rsidRPr="00AE109D" w:rsidRDefault="003B6E2F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6E2F" w:rsidRPr="00AE109D" w:rsidRDefault="003B6E2F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E109D">
              <w:rPr>
                <w:i/>
                <w:sz w:val="20"/>
                <w:szCs w:val="20"/>
              </w:rPr>
              <w:t>(</w:t>
            </w:r>
            <w:r w:rsidR="00AA1D36" w:rsidRPr="00AE109D">
              <w:rPr>
                <w:i/>
                <w:sz w:val="20"/>
                <w:szCs w:val="20"/>
              </w:rPr>
              <w:t>наименование заявителя)</w:t>
            </w:r>
          </w:p>
        </w:tc>
      </w:tr>
      <w:tr w:rsidR="003B6E2F" w:rsidRPr="003C0815" w:rsidTr="00AE109D">
        <w:tc>
          <w:tcPr>
            <w:tcW w:w="106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B6E2F" w:rsidRPr="003C0815" w:rsidRDefault="003B6E2F" w:rsidP="00AE109D">
            <w:pPr>
              <w:pStyle w:val="newncpi"/>
              <w:ind w:firstLine="0"/>
              <w:jc w:val="center"/>
            </w:pPr>
          </w:p>
        </w:tc>
      </w:tr>
    </w:tbl>
    <w:p w:rsidR="003B6E2F" w:rsidRDefault="00AA1D36" w:rsidP="003B6E2F">
      <w:pPr>
        <w:pStyle w:val="newncpi"/>
        <w:ind w:firstLine="0"/>
      </w:pPr>
      <w:r w:rsidRPr="00AA1D36">
        <w:t>комплексного природоохранного разрешения представляются в</w:t>
      </w:r>
      <w:r w:rsidR="005C5B25">
        <w:t xml:space="preserve"> </w:t>
      </w:r>
      <w:r w:rsidRPr="00AA1D36">
        <w:t>электронной форме в</w:t>
      </w:r>
      <w:r w:rsidR="005C5B25">
        <w:t xml:space="preserve"> </w:t>
      </w:r>
      <w:r w:rsidRPr="00AA1D36">
        <w:t>территориальный орган Министерства природных ресурсов и</w:t>
      </w:r>
      <w:r w:rsidR="005C5B25">
        <w:t xml:space="preserve"> </w:t>
      </w:r>
      <w:r w:rsidRPr="00AA1D36">
        <w:t>охраны окружающей среды по</w:t>
      </w:r>
      <w:r w:rsidR="005C5B25">
        <w:t xml:space="preserve"> </w:t>
      </w:r>
      <w:r w:rsidRPr="00AA1D36">
        <w:t>адресу:</w:t>
      </w:r>
    </w:p>
    <w:tbl>
      <w:tblPr>
        <w:tblW w:w="10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523"/>
        <w:gridCol w:w="317"/>
      </w:tblGrid>
      <w:tr w:rsidR="003B6E2F" w:rsidRPr="003C0815" w:rsidTr="00AE109D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B6E2F" w:rsidRPr="003C0815" w:rsidRDefault="002B4356" w:rsidP="00AE109D">
            <w:pPr>
              <w:pStyle w:val="newncpi"/>
              <w:ind w:firstLine="0"/>
              <w:jc w:val="center"/>
            </w:pPr>
            <w:r>
              <w:t>Гомельский областной комитет природных ресурсов и охраны окружающей среды</w:t>
            </w:r>
          </w:p>
        </w:tc>
      </w:tr>
      <w:tr w:rsidR="003B6E2F" w:rsidRPr="00AE109D" w:rsidTr="00AE109D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6E2F" w:rsidRPr="00AE109D" w:rsidRDefault="003B6E2F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E109D">
              <w:rPr>
                <w:i/>
                <w:sz w:val="20"/>
                <w:szCs w:val="20"/>
              </w:rPr>
              <w:t>(наименование, электронный адрес, почтовый адрес)</w:t>
            </w:r>
          </w:p>
        </w:tc>
      </w:tr>
      <w:tr w:rsidR="003B6E2F" w:rsidRPr="003C0815" w:rsidTr="00AE109D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B6E2F" w:rsidRPr="002670BC" w:rsidRDefault="002B4356" w:rsidP="00AE109D">
            <w:pPr>
              <w:pStyle w:val="newncpi"/>
              <w:ind w:firstLine="0"/>
              <w:jc w:val="center"/>
            </w:pPr>
            <w:r>
              <w:t>Г. Гомель, ул.</w:t>
            </w:r>
            <w:r w:rsidR="002670BC">
              <w:t xml:space="preserve"> Ирининская, 1; </w:t>
            </w:r>
            <w:hyperlink r:id="rId7" w:history="1">
              <w:r w:rsidR="002670BC" w:rsidRPr="00AE109D">
                <w:rPr>
                  <w:rStyle w:val="a8"/>
                  <w:lang w:val="en-US"/>
                </w:rPr>
                <w:t>mail</w:t>
              </w:r>
              <w:r w:rsidR="002670BC" w:rsidRPr="00F94B9A">
                <w:rPr>
                  <w:rStyle w:val="a8"/>
                </w:rPr>
                <w:t>@</w:t>
              </w:r>
              <w:r w:rsidR="002670BC" w:rsidRPr="00AE109D">
                <w:rPr>
                  <w:rStyle w:val="a8"/>
                  <w:lang w:val="en-US"/>
                </w:rPr>
                <w:t>naturegomel</w:t>
              </w:r>
              <w:r w:rsidR="002670BC" w:rsidRPr="00F94B9A">
                <w:rPr>
                  <w:rStyle w:val="a8"/>
                </w:rPr>
                <w:t>.</w:t>
              </w:r>
              <w:r w:rsidR="002670BC" w:rsidRPr="00AE109D">
                <w:rPr>
                  <w:rStyle w:val="a8"/>
                  <w:lang w:val="en-US"/>
                </w:rPr>
                <w:t>by</w:t>
              </w:r>
            </w:hyperlink>
            <w:r w:rsidR="002670BC">
              <w:t xml:space="preserve"> +375(232)232491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E2F" w:rsidRPr="003C0815" w:rsidRDefault="003B6E2F" w:rsidP="00AE109D">
            <w:pPr>
              <w:pStyle w:val="newncpi"/>
              <w:ind w:firstLine="0"/>
              <w:jc w:val="left"/>
            </w:pPr>
            <w:r>
              <w:t>.</w:t>
            </w:r>
          </w:p>
        </w:tc>
      </w:tr>
      <w:tr w:rsidR="005C5B25" w:rsidTr="00AE109D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B25" w:rsidRDefault="005C5B25" w:rsidP="00136469">
            <w:pPr>
              <w:pStyle w:val="newncpi"/>
            </w:pPr>
            <w:r w:rsidRPr="005C5B25">
              <w:t>Срок проведения общественных обсуждений названного заявления: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C5B25" w:rsidRDefault="002212CB" w:rsidP="00AE109D">
            <w:pPr>
              <w:pStyle w:val="newncpi"/>
              <w:ind w:firstLine="0"/>
              <w:jc w:val="center"/>
            </w:pPr>
            <w:r>
              <w:t>04.02.2025-14.02.2025</w:t>
            </w:r>
          </w:p>
        </w:tc>
      </w:tr>
      <w:tr w:rsidR="005C5B25" w:rsidRPr="00AE109D" w:rsidTr="00AE109D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B25" w:rsidRPr="00AE109D" w:rsidRDefault="005C5B25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C5B25" w:rsidRPr="00AE109D" w:rsidRDefault="005C5B25" w:rsidP="00AE10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E109D">
              <w:rPr>
                <w:i/>
                <w:sz w:val="20"/>
                <w:szCs w:val="20"/>
              </w:rPr>
              <w:t>(начало – окончание)</w:t>
            </w:r>
          </w:p>
        </w:tc>
      </w:tr>
    </w:tbl>
    <w:p w:rsidR="003B6E2F" w:rsidRDefault="003B6E2F" w:rsidP="00FB5460">
      <w:pPr>
        <w:pStyle w:val="newncpi"/>
        <w:ind w:firstLine="0"/>
      </w:pPr>
    </w:p>
    <w:sectPr w:rsidR="003B6E2F" w:rsidSect="00FF4134">
      <w:headerReference w:type="default" r:id="rId8"/>
      <w:pgSz w:w="11906" w:h="16838" w:code="9"/>
      <w:pgMar w:top="851" w:right="567" w:bottom="567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9D" w:rsidRDefault="00AE109D">
      <w:r>
        <w:separator/>
      </w:r>
    </w:p>
  </w:endnote>
  <w:endnote w:type="continuationSeparator" w:id="0">
    <w:p w:rsidR="00AE109D" w:rsidRDefault="00AE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9D" w:rsidRDefault="00AE109D">
      <w:r>
        <w:separator/>
      </w:r>
    </w:p>
  </w:footnote>
  <w:footnote w:type="continuationSeparator" w:id="0">
    <w:p w:rsidR="00AE109D" w:rsidRDefault="00AE1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E2F" w:rsidRPr="00531CE5" w:rsidRDefault="003B6E2F" w:rsidP="00531CE5">
    <w:pPr>
      <w:pStyle w:val="a3"/>
      <w:jc w:val="right"/>
    </w:pPr>
    <w:r w:rsidRPr="00531CE5">
      <w:rPr>
        <w:sz w:val="14"/>
        <w:szCs w:val="14"/>
      </w:rPr>
      <w:t>Подготовлено специалистами ООО</w:t>
    </w:r>
    <w:r>
      <w:rPr>
        <w:sz w:val="14"/>
        <w:szCs w:val="14"/>
      </w:rPr>
      <w:t xml:space="preserve"> </w:t>
    </w:r>
    <w:r w:rsidRPr="00531CE5">
      <w:rPr>
        <w:sz w:val="14"/>
        <w:szCs w:val="14"/>
      </w:rPr>
      <w:t xml:space="preserve">"ЮрСпектр" </w:t>
    </w:r>
    <w:r w:rsidRPr="00BB16BA">
      <w:rPr>
        <w:b/>
        <w:bCs/>
        <w:sz w:val="14"/>
        <w:szCs w:val="14"/>
      </w:rPr>
      <w:t>для сервиса ilex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D45"/>
    <w:rsid w:val="00004384"/>
    <w:rsid w:val="00011030"/>
    <w:rsid w:val="000325C9"/>
    <w:rsid w:val="00052FB5"/>
    <w:rsid w:val="00055553"/>
    <w:rsid w:val="000625AE"/>
    <w:rsid w:val="00065C8B"/>
    <w:rsid w:val="000660EE"/>
    <w:rsid w:val="0007291C"/>
    <w:rsid w:val="000A321A"/>
    <w:rsid w:val="000A58A3"/>
    <w:rsid w:val="000B4D70"/>
    <w:rsid w:val="000C1241"/>
    <w:rsid w:val="000C39BA"/>
    <w:rsid w:val="000D2424"/>
    <w:rsid w:val="000D7A6D"/>
    <w:rsid w:val="001041C2"/>
    <w:rsid w:val="001067D7"/>
    <w:rsid w:val="001106B6"/>
    <w:rsid w:val="001220F0"/>
    <w:rsid w:val="00122E60"/>
    <w:rsid w:val="001239ED"/>
    <w:rsid w:val="00124F0D"/>
    <w:rsid w:val="001262C6"/>
    <w:rsid w:val="00134543"/>
    <w:rsid w:val="00136469"/>
    <w:rsid w:val="00154FC2"/>
    <w:rsid w:val="0016490D"/>
    <w:rsid w:val="00166488"/>
    <w:rsid w:val="001673EB"/>
    <w:rsid w:val="001769FC"/>
    <w:rsid w:val="00181AAC"/>
    <w:rsid w:val="00185FCD"/>
    <w:rsid w:val="001938B0"/>
    <w:rsid w:val="001B5B20"/>
    <w:rsid w:val="001C2835"/>
    <w:rsid w:val="001C3F9E"/>
    <w:rsid w:val="001C76F7"/>
    <w:rsid w:val="001E19CE"/>
    <w:rsid w:val="001F3DC3"/>
    <w:rsid w:val="002123B2"/>
    <w:rsid w:val="002212CB"/>
    <w:rsid w:val="00227B39"/>
    <w:rsid w:val="0024114A"/>
    <w:rsid w:val="002428D8"/>
    <w:rsid w:val="002459F0"/>
    <w:rsid w:val="00247C7C"/>
    <w:rsid w:val="0025592B"/>
    <w:rsid w:val="0025650D"/>
    <w:rsid w:val="00260CB3"/>
    <w:rsid w:val="002670BC"/>
    <w:rsid w:val="002676D4"/>
    <w:rsid w:val="00286E25"/>
    <w:rsid w:val="00287BA1"/>
    <w:rsid w:val="00287D4A"/>
    <w:rsid w:val="002A3ED6"/>
    <w:rsid w:val="002A658D"/>
    <w:rsid w:val="002B4356"/>
    <w:rsid w:val="002C24E2"/>
    <w:rsid w:val="002C3877"/>
    <w:rsid w:val="002E1C59"/>
    <w:rsid w:val="002E1FF7"/>
    <w:rsid w:val="002F2094"/>
    <w:rsid w:val="003024E2"/>
    <w:rsid w:val="003036C3"/>
    <w:rsid w:val="00306DA2"/>
    <w:rsid w:val="003200E6"/>
    <w:rsid w:val="00320D31"/>
    <w:rsid w:val="00323C4B"/>
    <w:rsid w:val="00334910"/>
    <w:rsid w:val="003456AE"/>
    <w:rsid w:val="00354C3F"/>
    <w:rsid w:val="00362EEA"/>
    <w:rsid w:val="00367E6E"/>
    <w:rsid w:val="00391AA4"/>
    <w:rsid w:val="00391C33"/>
    <w:rsid w:val="00395BB6"/>
    <w:rsid w:val="003B6E2F"/>
    <w:rsid w:val="003C0815"/>
    <w:rsid w:val="003C1438"/>
    <w:rsid w:val="003C1992"/>
    <w:rsid w:val="003C4106"/>
    <w:rsid w:val="003E174C"/>
    <w:rsid w:val="003E6F41"/>
    <w:rsid w:val="003F05B4"/>
    <w:rsid w:val="003F0BC7"/>
    <w:rsid w:val="003F4864"/>
    <w:rsid w:val="003F4F13"/>
    <w:rsid w:val="003F6205"/>
    <w:rsid w:val="00400A62"/>
    <w:rsid w:val="0041053B"/>
    <w:rsid w:val="004113C5"/>
    <w:rsid w:val="0042026B"/>
    <w:rsid w:val="0042159E"/>
    <w:rsid w:val="00426168"/>
    <w:rsid w:val="004340A6"/>
    <w:rsid w:val="0044039F"/>
    <w:rsid w:val="004439F0"/>
    <w:rsid w:val="004474EE"/>
    <w:rsid w:val="00447641"/>
    <w:rsid w:val="00452E0A"/>
    <w:rsid w:val="00455889"/>
    <w:rsid w:val="00463191"/>
    <w:rsid w:val="00465083"/>
    <w:rsid w:val="00474040"/>
    <w:rsid w:val="0048038B"/>
    <w:rsid w:val="00480B4F"/>
    <w:rsid w:val="0048359D"/>
    <w:rsid w:val="00492A5F"/>
    <w:rsid w:val="00494764"/>
    <w:rsid w:val="00495B64"/>
    <w:rsid w:val="004A050C"/>
    <w:rsid w:val="004A5876"/>
    <w:rsid w:val="004B6784"/>
    <w:rsid w:val="004E0783"/>
    <w:rsid w:val="004E2FE8"/>
    <w:rsid w:val="004E7739"/>
    <w:rsid w:val="004F7109"/>
    <w:rsid w:val="00505AB2"/>
    <w:rsid w:val="0050765B"/>
    <w:rsid w:val="0052118F"/>
    <w:rsid w:val="00521BCC"/>
    <w:rsid w:val="00526D33"/>
    <w:rsid w:val="00531CE5"/>
    <w:rsid w:val="00537110"/>
    <w:rsid w:val="00570A34"/>
    <w:rsid w:val="0057178D"/>
    <w:rsid w:val="00574702"/>
    <w:rsid w:val="00574C6C"/>
    <w:rsid w:val="0058468E"/>
    <w:rsid w:val="00584AAC"/>
    <w:rsid w:val="0058543B"/>
    <w:rsid w:val="00591605"/>
    <w:rsid w:val="00592DFD"/>
    <w:rsid w:val="005931DD"/>
    <w:rsid w:val="00595D21"/>
    <w:rsid w:val="005A0A31"/>
    <w:rsid w:val="005A478F"/>
    <w:rsid w:val="005B7548"/>
    <w:rsid w:val="005C5B25"/>
    <w:rsid w:val="005D0B4D"/>
    <w:rsid w:val="005D35E7"/>
    <w:rsid w:val="005E266A"/>
    <w:rsid w:val="005F0914"/>
    <w:rsid w:val="005F2406"/>
    <w:rsid w:val="005F4322"/>
    <w:rsid w:val="00602B12"/>
    <w:rsid w:val="00612125"/>
    <w:rsid w:val="00617091"/>
    <w:rsid w:val="006275C3"/>
    <w:rsid w:val="006315FD"/>
    <w:rsid w:val="006431B6"/>
    <w:rsid w:val="00667A02"/>
    <w:rsid w:val="006720FA"/>
    <w:rsid w:val="006800C4"/>
    <w:rsid w:val="006A04F0"/>
    <w:rsid w:val="006A0BD8"/>
    <w:rsid w:val="006C52A8"/>
    <w:rsid w:val="006C5F0C"/>
    <w:rsid w:val="006E2DE7"/>
    <w:rsid w:val="006F4B0D"/>
    <w:rsid w:val="007033C4"/>
    <w:rsid w:val="00713782"/>
    <w:rsid w:val="00716B49"/>
    <w:rsid w:val="0072463A"/>
    <w:rsid w:val="0074082A"/>
    <w:rsid w:val="007409B3"/>
    <w:rsid w:val="007409EC"/>
    <w:rsid w:val="00742C6B"/>
    <w:rsid w:val="00760E6E"/>
    <w:rsid w:val="00772517"/>
    <w:rsid w:val="00775F21"/>
    <w:rsid w:val="007868C8"/>
    <w:rsid w:val="00791DE3"/>
    <w:rsid w:val="007954CF"/>
    <w:rsid w:val="007B426D"/>
    <w:rsid w:val="007C2864"/>
    <w:rsid w:val="007D356C"/>
    <w:rsid w:val="007E3A0B"/>
    <w:rsid w:val="007F56C2"/>
    <w:rsid w:val="007F6C8C"/>
    <w:rsid w:val="00801E45"/>
    <w:rsid w:val="008119B2"/>
    <w:rsid w:val="00820759"/>
    <w:rsid w:val="00822F1F"/>
    <w:rsid w:val="00827D5A"/>
    <w:rsid w:val="00830175"/>
    <w:rsid w:val="00831EDB"/>
    <w:rsid w:val="00842B02"/>
    <w:rsid w:val="00844F6D"/>
    <w:rsid w:val="008604D4"/>
    <w:rsid w:val="00865A21"/>
    <w:rsid w:val="00873F68"/>
    <w:rsid w:val="00887740"/>
    <w:rsid w:val="00895678"/>
    <w:rsid w:val="008A3D4A"/>
    <w:rsid w:val="008A5BD2"/>
    <w:rsid w:val="008B4D5A"/>
    <w:rsid w:val="008C48B5"/>
    <w:rsid w:val="008D0847"/>
    <w:rsid w:val="008D0F84"/>
    <w:rsid w:val="008D4CF2"/>
    <w:rsid w:val="008E28A6"/>
    <w:rsid w:val="008F594E"/>
    <w:rsid w:val="0091641D"/>
    <w:rsid w:val="009203A7"/>
    <w:rsid w:val="00920D45"/>
    <w:rsid w:val="00934DC0"/>
    <w:rsid w:val="00942D31"/>
    <w:rsid w:val="009434F7"/>
    <w:rsid w:val="00944DB6"/>
    <w:rsid w:val="00946BF3"/>
    <w:rsid w:val="0095073A"/>
    <w:rsid w:val="00962EA8"/>
    <w:rsid w:val="009717BE"/>
    <w:rsid w:val="00971A83"/>
    <w:rsid w:val="00996C4D"/>
    <w:rsid w:val="009A1257"/>
    <w:rsid w:val="009A34E0"/>
    <w:rsid w:val="009B0879"/>
    <w:rsid w:val="009B09DF"/>
    <w:rsid w:val="009C62E7"/>
    <w:rsid w:val="009C6A2D"/>
    <w:rsid w:val="009D5DB5"/>
    <w:rsid w:val="009D76D5"/>
    <w:rsid w:val="009E16DB"/>
    <w:rsid w:val="009E51B1"/>
    <w:rsid w:val="00A04847"/>
    <w:rsid w:val="00A1068F"/>
    <w:rsid w:val="00A132A2"/>
    <w:rsid w:val="00A16609"/>
    <w:rsid w:val="00A169D4"/>
    <w:rsid w:val="00A26922"/>
    <w:rsid w:val="00A37199"/>
    <w:rsid w:val="00A41636"/>
    <w:rsid w:val="00A4360B"/>
    <w:rsid w:val="00A47063"/>
    <w:rsid w:val="00A52E20"/>
    <w:rsid w:val="00A5311B"/>
    <w:rsid w:val="00A61F67"/>
    <w:rsid w:val="00A70CAF"/>
    <w:rsid w:val="00A74D9D"/>
    <w:rsid w:val="00A90358"/>
    <w:rsid w:val="00A90D63"/>
    <w:rsid w:val="00A95489"/>
    <w:rsid w:val="00A96D25"/>
    <w:rsid w:val="00AA1D36"/>
    <w:rsid w:val="00AA4698"/>
    <w:rsid w:val="00AA5D72"/>
    <w:rsid w:val="00AB2FE8"/>
    <w:rsid w:val="00AB3802"/>
    <w:rsid w:val="00AB6AF9"/>
    <w:rsid w:val="00AD192B"/>
    <w:rsid w:val="00AD1C66"/>
    <w:rsid w:val="00AE109D"/>
    <w:rsid w:val="00AE15B8"/>
    <w:rsid w:val="00AF100D"/>
    <w:rsid w:val="00AF7258"/>
    <w:rsid w:val="00B06A68"/>
    <w:rsid w:val="00B071EA"/>
    <w:rsid w:val="00B137C9"/>
    <w:rsid w:val="00B162ED"/>
    <w:rsid w:val="00B17C5A"/>
    <w:rsid w:val="00B20861"/>
    <w:rsid w:val="00B317BA"/>
    <w:rsid w:val="00B41FA6"/>
    <w:rsid w:val="00B4442F"/>
    <w:rsid w:val="00B51201"/>
    <w:rsid w:val="00B629C9"/>
    <w:rsid w:val="00B62D8B"/>
    <w:rsid w:val="00B65168"/>
    <w:rsid w:val="00B6618A"/>
    <w:rsid w:val="00B71806"/>
    <w:rsid w:val="00B72FD8"/>
    <w:rsid w:val="00B7537F"/>
    <w:rsid w:val="00B75522"/>
    <w:rsid w:val="00B75FD6"/>
    <w:rsid w:val="00B768B2"/>
    <w:rsid w:val="00B80276"/>
    <w:rsid w:val="00B95366"/>
    <w:rsid w:val="00B97745"/>
    <w:rsid w:val="00BA3CE7"/>
    <w:rsid w:val="00BB046C"/>
    <w:rsid w:val="00BB16BA"/>
    <w:rsid w:val="00BB3B3B"/>
    <w:rsid w:val="00BB493B"/>
    <w:rsid w:val="00BC4006"/>
    <w:rsid w:val="00BC7490"/>
    <w:rsid w:val="00BD30E2"/>
    <w:rsid w:val="00BD60E1"/>
    <w:rsid w:val="00BE0BCF"/>
    <w:rsid w:val="00BE328E"/>
    <w:rsid w:val="00BE35DE"/>
    <w:rsid w:val="00BE7F33"/>
    <w:rsid w:val="00BF0F25"/>
    <w:rsid w:val="00BF19D3"/>
    <w:rsid w:val="00BF6AFD"/>
    <w:rsid w:val="00C1280A"/>
    <w:rsid w:val="00C306CA"/>
    <w:rsid w:val="00C33F76"/>
    <w:rsid w:val="00C379D8"/>
    <w:rsid w:val="00C42FF0"/>
    <w:rsid w:val="00C45819"/>
    <w:rsid w:val="00C60B12"/>
    <w:rsid w:val="00C61B79"/>
    <w:rsid w:val="00C665FF"/>
    <w:rsid w:val="00C70E5B"/>
    <w:rsid w:val="00C80375"/>
    <w:rsid w:val="00C85382"/>
    <w:rsid w:val="00C8760C"/>
    <w:rsid w:val="00C9064D"/>
    <w:rsid w:val="00CA5D7A"/>
    <w:rsid w:val="00CB2227"/>
    <w:rsid w:val="00CB2AF3"/>
    <w:rsid w:val="00CB3AB8"/>
    <w:rsid w:val="00CC0908"/>
    <w:rsid w:val="00CC2E01"/>
    <w:rsid w:val="00CC5E58"/>
    <w:rsid w:val="00CE4C68"/>
    <w:rsid w:val="00CE6934"/>
    <w:rsid w:val="00CE77EE"/>
    <w:rsid w:val="00CF4121"/>
    <w:rsid w:val="00CF51EA"/>
    <w:rsid w:val="00D0513F"/>
    <w:rsid w:val="00D1298B"/>
    <w:rsid w:val="00D13E70"/>
    <w:rsid w:val="00D15655"/>
    <w:rsid w:val="00D3311E"/>
    <w:rsid w:val="00D40CAC"/>
    <w:rsid w:val="00D42E8B"/>
    <w:rsid w:val="00D4798E"/>
    <w:rsid w:val="00D556B1"/>
    <w:rsid w:val="00D56447"/>
    <w:rsid w:val="00D67E5A"/>
    <w:rsid w:val="00D701AB"/>
    <w:rsid w:val="00D713AA"/>
    <w:rsid w:val="00D72712"/>
    <w:rsid w:val="00D92E18"/>
    <w:rsid w:val="00D93201"/>
    <w:rsid w:val="00DA261B"/>
    <w:rsid w:val="00DA4130"/>
    <w:rsid w:val="00DA786B"/>
    <w:rsid w:val="00DB17FF"/>
    <w:rsid w:val="00DB3DA4"/>
    <w:rsid w:val="00DB5B87"/>
    <w:rsid w:val="00DC73FA"/>
    <w:rsid w:val="00DD23E5"/>
    <w:rsid w:val="00DE6399"/>
    <w:rsid w:val="00DF2D6C"/>
    <w:rsid w:val="00DF4F66"/>
    <w:rsid w:val="00E00951"/>
    <w:rsid w:val="00E030A9"/>
    <w:rsid w:val="00E03B39"/>
    <w:rsid w:val="00E24FAB"/>
    <w:rsid w:val="00E27E6A"/>
    <w:rsid w:val="00E310B3"/>
    <w:rsid w:val="00E35C6C"/>
    <w:rsid w:val="00E421F8"/>
    <w:rsid w:val="00E42989"/>
    <w:rsid w:val="00E4493F"/>
    <w:rsid w:val="00E66FA3"/>
    <w:rsid w:val="00E97AAF"/>
    <w:rsid w:val="00EB20F4"/>
    <w:rsid w:val="00EC75BE"/>
    <w:rsid w:val="00EE105E"/>
    <w:rsid w:val="00EE142B"/>
    <w:rsid w:val="00EE7BA9"/>
    <w:rsid w:val="00EF03B2"/>
    <w:rsid w:val="00F02BDC"/>
    <w:rsid w:val="00F04FF6"/>
    <w:rsid w:val="00F170FA"/>
    <w:rsid w:val="00F20593"/>
    <w:rsid w:val="00F2233D"/>
    <w:rsid w:val="00F2703E"/>
    <w:rsid w:val="00F31D2A"/>
    <w:rsid w:val="00F44EA1"/>
    <w:rsid w:val="00F46D2E"/>
    <w:rsid w:val="00F479AD"/>
    <w:rsid w:val="00F6240E"/>
    <w:rsid w:val="00F65159"/>
    <w:rsid w:val="00F651BA"/>
    <w:rsid w:val="00F66210"/>
    <w:rsid w:val="00F66B4C"/>
    <w:rsid w:val="00F66C78"/>
    <w:rsid w:val="00F77D11"/>
    <w:rsid w:val="00F808EA"/>
    <w:rsid w:val="00F85E22"/>
    <w:rsid w:val="00F86B3C"/>
    <w:rsid w:val="00F94B9A"/>
    <w:rsid w:val="00FA464F"/>
    <w:rsid w:val="00FB5460"/>
    <w:rsid w:val="00FB5950"/>
    <w:rsid w:val="00FB5A75"/>
    <w:rsid w:val="00FC0A59"/>
    <w:rsid w:val="00FC1194"/>
    <w:rsid w:val="00FC4B35"/>
    <w:rsid w:val="00FC60E3"/>
    <w:rsid w:val="00FE7253"/>
    <w:rsid w:val="00FF4134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F84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</w:pPr>
    <w:rPr>
      <w:rFonts w:ascii="Arial" w:hAnsi="Arial" w:cs="Arial"/>
      <w:sz w:val="22"/>
    </w:rPr>
  </w:style>
  <w:style w:type="character" w:customStyle="1" w:styleId="onewind3">
    <w:name w:val="onewind3"/>
    <w:rsid w:val="00A52E20"/>
    <w:rPr>
      <w:rFonts w:ascii="Wingdings 3" w:hAnsi="Wingdings 3"/>
    </w:rPr>
  </w:style>
  <w:style w:type="character" w:customStyle="1" w:styleId="UnresolvedMention">
    <w:name w:val="Unresolved Mention"/>
    <w:uiPriority w:val="99"/>
    <w:semiHidden/>
    <w:unhideWhenUsed/>
    <w:rsid w:val="002670B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5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naturegomel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olya</cp:lastModifiedBy>
  <cp:revision>2</cp:revision>
  <dcterms:created xsi:type="dcterms:W3CDTF">2025-02-04T13:35:00Z</dcterms:created>
  <dcterms:modified xsi:type="dcterms:W3CDTF">2025-02-04T13:35:00Z</dcterms:modified>
</cp:coreProperties>
</file>